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FF1" w:rsidRPr="00204844" w:rsidRDefault="00204844" w:rsidP="00204844">
      <w:pPr>
        <w:pStyle w:val="TTESTO"/>
        <w:jc w:val="center"/>
        <w:rPr>
          <w:sz w:val="36"/>
        </w:rPr>
      </w:pPr>
      <w:r w:rsidRPr="00204844">
        <w:rPr>
          <w:sz w:val="36"/>
        </w:rPr>
        <w:t>Università degli Studi di Bergamo</w:t>
      </w:r>
    </w:p>
    <w:p w:rsidR="00204844" w:rsidRPr="00204844" w:rsidRDefault="00204844" w:rsidP="00204844">
      <w:pPr>
        <w:pStyle w:val="TTESTO"/>
        <w:jc w:val="center"/>
        <w:rPr>
          <w:sz w:val="36"/>
        </w:rPr>
      </w:pPr>
      <w:r w:rsidRPr="00204844">
        <w:rPr>
          <w:sz w:val="36"/>
        </w:rPr>
        <w:t>Facoltà di Ingegneria</w:t>
      </w:r>
    </w:p>
    <w:p w:rsidR="00204844" w:rsidRDefault="00204844" w:rsidP="00863816">
      <w:pPr>
        <w:pStyle w:val="TTESTO"/>
      </w:pPr>
    </w:p>
    <w:p w:rsidR="00863816" w:rsidRDefault="00427DB5" w:rsidP="00427DB5">
      <w:pPr>
        <w:pStyle w:val="TTESTO"/>
        <w:jc w:val="center"/>
      </w:pPr>
      <w:r>
        <w:rPr>
          <w:noProof/>
          <w:lang w:eastAsia="it-IT"/>
        </w:rPr>
        <w:drawing>
          <wp:inline distT="0" distB="0" distL="0" distR="0">
            <wp:extent cx="1403060" cy="1352550"/>
            <wp:effectExtent l="19050" t="0" r="6640" b="0"/>
            <wp:docPr id="2" name="Immagine 1" descr="LOGO_UNI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G.png"/>
                    <pic:cNvPicPr/>
                  </pic:nvPicPr>
                  <pic:blipFill>
                    <a:blip r:embed="rId8" cstate="print"/>
                    <a:stretch>
                      <a:fillRect/>
                    </a:stretch>
                  </pic:blipFill>
                  <pic:spPr>
                    <a:xfrm>
                      <a:off x="0" y="0"/>
                      <a:ext cx="1403060" cy="1352550"/>
                    </a:xfrm>
                    <a:prstGeom prst="rect">
                      <a:avLst/>
                    </a:prstGeom>
                  </pic:spPr>
                </pic:pic>
              </a:graphicData>
            </a:graphic>
          </wp:inline>
        </w:drawing>
      </w:r>
    </w:p>
    <w:p w:rsidR="00863816" w:rsidRDefault="00863816" w:rsidP="00863816">
      <w:pPr>
        <w:pStyle w:val="TTESTO"/>
      </w:pPr>
    </w:p>
    <w:p w:rsidR="00863816" w:rsidRDefault="00863816" w:rsidP="00863816">
      <w:pPr>
        <w:pStyle w:val="TTESTO"/>
      </w:pPr>
    </w:p>
    <w:p w:rsidR="00CB785F" w:rsidRPr="00B60FF1" w:rsidRDefault="00830AE5" w:rsidP="00B60FF1">
      <w:pPr>
        <w:pStyle w:val="TTITOLOPRINCIPALE"/>
      </w:pPr>
      <w:r>
        <w:t>Riconoscimento comandi vocali per Videogiochi CardBoard</w:t>
      </w: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BB2C78" w:rsidRPr="00204844" w:rsidRDefault="00A26497" w:rsidP="00863816">
      <w:pPr>
        <w:pStyle w:val="TTESTO"/>
        <w:rPr>
          <w:b/>
          <w:sz w:val="28"/>
        </w:rPr>
      </w:pPr>
      <w:r>
        <w:rPr>
          <w:b/>
          <w:sz w:val="28"/>
        </w:rPr>
        <w:t>Autor</w:t>
      </w:r>
      <w:r w:rsidR="00F81559">
        <w:rPr>
          <w:b/>
          <w:sz w:val="28"/>
        </w:rPr>
        <w:t>e</w:t>
      </w:r>
    </w:p>
    <w:p w:rsidR="00427DB5" w:rsidRDefault="00F81559" w:rsidP="00863816">
      <w:pPr>
        <w:pStyle w:val="TTESTO"/>
        <w:rPr>
          <w:sz w:val="28"/>
        </w:rPr>
      </w:pPr>
      <w:r>
        <w:rPr>
          <w:sz w:val="28"/>
        </w:rPr>
        <w:t>Coter Daniele</w:t>
      </w:r>
      <w:r w:rsidR="00991B2C" w:rsidRPr="00AE4A39">
        <w:rPr>
          <w:sz w:val="28"/>
        </w:rPr>
        <w:t xml:space="preserve"> </w:t>
      </w:r>
      <w:r w:rsidR="00863816" w:rsidRPr="00AE4A39">
        <w:rPr>
          <w:sz w:val="28"/>
        </w:rPr>
        <w:t xml:space="preserve">Matr. </w:t>
      </w:r>
      <w:r w:rsidR="004019A3" w:rsidRPr="00AE4A39">
        <w:rPr>
          <w:sz w:val="28"/>
        </w:rPr>
        <w:t>1010</w:t>
      </w:r>
      <w:r>
        <w:rPr>
          <w:sz w:val="28"/>
        </w:rPr>
        <w:t>321</w:t>
      </w:r>
    </w:p>
    <w:p w:rsidR="00F81559" w:rsidRDefault="00F81559" w:rsidP="00863816">
      <w:pPr>
        <w:pStyle w:val="TTESTO"/>
        <w:rPr>
          <w:sz w:val="28"/>
        </w:rPr>
      </w:pPr>
    </w:p>
    <w:p w:rsidR="00BB2C78" w:rsidRPr="00427DB5" w:rsidRDefault="00427DB5" w:rsidP="00863816">
      <w:pPr>
        <w:pStyle w:val="TTESTO"/>
        <w:rPr>
          <w:b/>
          <w:sz w:val="28"/>
        </w:rPr>
      </w:pPr>
      <w:r w:rsidRPr="00427DB5">
        <w:rPr>
          <w:b/>
          <w:sz w:val="28"/>
        </w:rPr>
        <w:t>Corso di Laurea</w:t>
      </w:r>
    </w:p>
    <w:p w:rsidR="00427DB5" w:rsidRDefault="004019A3" w:rsidP="00863816">
      <w:pPr>
        <w:pStyle w:val="TTESTO"/>
        <w:rPr>
          <w:sz w:val="28"/>
        </w:rPr>
      </w:pPr>
      <w:r>
        <w:rPr>
          <w:sz w:val="28"/>
        </w:rPr>
        <w:t>Ingegneria Informatica</w:t>
      </w:r>
    </w:p>
    <w:p w:rsidR="00427DB5" w:rsidRPr="00204844" w:rsidRDefault="00427DB5" w:rsidP="00863816">
      <w:pPr>
        <w:pStyle w:val="TTESTO"/>
        <w:rPr>
          <w:sz w:val="28"/>
        </w:rPr>
      </w:pPr>
    </w:p>
    <w:p w:rsidR="00BB2C78" w:rsidRPr="00204844" w:rsidRDefault="00863816" w:rsidP="00863816">
      <w:pPr>
        <w:pStyle w:val="TTESTO"/>
        <w:rPr>
          <w:b/>
          <w:sz w:val="28"/>
        </w:rPr>
      </w:pPr>
      <w:r w:rsidRPr="00204844">
        <w:rPr>
          <w:b/>
          <w:sz w:val="28"/>
        </w:rPr>
        <w:t>Relatore</w:t>
      </w:r>
    </w:p>
    <w:p w:rsidR="00863816" w:rsidRPr="00204844" w:rsidRDefault="00863816" w:rsidP="00863816">
      <w:pPr>
        <w:pStyle w:val="TTESTO"/>
        <w:rPr>
          <w:sz w:val="28"/>
        </w:rPr>
      </w:pPr>
      <w:r w:rsidRPr="00204844">
        <w:rPr>
          <w:sz w:val="28"/>
        </w:rPr>
        <w:t xml:space="preserve">Prof. </w:t>
      </w:r>
      <w:r w:rsidR="004019A3">
        <w:rPr>
          <w:sz w:val="28"/>
        </w:rPr>
        <w:t>Angelo Gargantini</w:t>
      </w:r>
    </w:p>
    <w:p w:rsidR="00BB2C78" w:rsidRDefault="00BB2C78">
      <w:r>
        <w:br w:type="page"/>
      </w: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470847" w:rsidRPr="00C02BDD" w:rsidRDefault="00470847" w:rsidP="00470847">
      <w:pPr>
        <w:pStyle w:val="Sommario1"/>
        <w:rPr>
          <w:sz w:val="36"/>
          <w:szCs w:val="36"/>
          <w:u w:val="none"/>
        </w:rPr>
      </w:pPr>
      <w:r w:rsidRPr="00C02BDD">
        <w:rPr>
          <w:sz w:val="36"/>
          <w:szCs w:val="36"/>
          <w:u w:val="none"/>
        </w:rPr>
        <w:lastRenderedPageBreak/>
        <w:t>Indice:</w:t>
      </w:r>
    </w:p>
    <w:p w:rsidR="00AD7521" w:rsidRDefault="00D55D91">
      <w:pPr>
        <w:pStyle w:val="Sommario1"/>
        <w:rPr>
          <w:rFonts w:eastAsiaTheme="minorEastAsia" w:cstheme="minorBidi"/>
          <w:b w:val="0"/>
          <w:smallCaps w:val="0"/>
          <w:noProof/>
          <w:sz w:val="22"/>
          <w:u w:val="none"/>
          <w:lang w:eastAsia="it-IT"/>
        </w:rPr>
      </w:pPr>
      <w:r w:rsidRPr="003743BF">
        <w:rPr>
          <w:szCs w:val="24"/>
        </w:rPr>
        <w:fldChar w:fldCharType="begin"/>
      </w:r>
      <w:r w:rsidR="00ED69CF" w:rsidRPr="003743BF">
        <w:rPr>
          <w:szCs w:val="24"/>
        </w:rPr>
        <w:instrText xml:space="preserve"> TOC \h \z \t "T_CAPITOLO;1;T_TITOLO_2;2;T_TITOLO_3;3" </w:instrText>
      </w:r>
      <w:r w:rsidRPr="003743BF">
        <w:rPr>
          <w:szCs w:val="24"/>
        </w:rPr>
        <w:fldChar w:fldCharType="separate"/>
      </w:r>
      <w:hyperlink w:anchor="_Toc445737042" w:history="1">
        <w:r w:rsidR="00AD7521" w:rsidRPr="00A67A9D">
          <w:rPr>
            <w:rStyle w:val="Collegamentoipertestuale"/>
            <w:noProof/>
          </w:rPr>
          <w:t>1.</w:t>
        </w:r>
        <w:r w:rsidR="00AD7521">
          <w:rPr>
            <w:rFonts w:eastAsiaTheme="minorEastAsia" w:cstheme="minorBidi"/>
            <w:b w:val="0"/>
            <w:smallCaps w:val="0"/>
            <w:noProof/>
            <w:sz w:val="22"/>
            <w:u w:val="none"/>
            <w:lang w:eastAsia="it-IT"/>
          </w:rPr>
          <w:tab/>
        </w:r>
        <w:r w:rsidR="00AD7521" w:rsidRPr="00A67A9D">
          <w:rPr>
            <w:rStyle w:val="Collegamentoipertestuale"/>
            <w:noProof/>
          </w:rPr>
          <w:t>Introduzione</w:t>
        </w:r>
        <w:r w:rsidR="00AD7521">
          <w:rPr>
            <w:noProof/>
            <w:webHidden/>
          </w:rPr>
          <w:tab/>
        </w:r>
        <w:r w:rsidR="00AD7521">
          <w:rPr>
            <w:noProof/>
            <w:webHidden/>
          </w:rPr>
          <w:fldChar w:fldCharType="begin"/>
        </w:r>
        <w:r w:rsidR="00AD7521">
          <w:rPr>
            <w:noProof/>
            <w:webHidden/>
          </w:rPr>
          <w:instrText xml:space="preserve"> PAGEREF _Toc445737042 \h </w:instrText>
        </w:r>
        <w:r w:rsidR="00AD7521">
          <w:rPr>
            <w:noProof/>
            <w:webHidden/>
          </w:rPr>
        </w:r>
        <w:r w:rsidR="00AD7521">
          <w:rPr>
            <w:noProof/>
            <w:webHidden/>
          </w:rPr>
          <w:fldChar w:fldCharType="separate"/>
        </w:r>
        <w:r w:rsidR="00AD7521">
          <w:rPr>
            <w:noProof/>
            <w:webHidden/>
          </w:rPr>
          <w:t>5</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43" w:history="1">
        <w:r w:rsidR="00AD7521" w:rsidRPr="00A67A9D">
          <w:rPr>
            <w:rStyle w:val="Collegamentoipertestuale"/>
            <w:noProof/>
          </w:rPr>
          <w:t>1.1.</w:t>
        </w:r>
        <w:r w:rsidR="00AD7521">
          <w:rPr>
            <w:rFonts w:eastAsiaTheme="minorEastAsia" w:cstheme="minorBidi"/>
            <w:b w:val="0"/>
            <w:bCs w:val="0"/>
            <w:smallCaps w:val="0"/>
            <w:noProof/>
            <w:lang w:eastAsia="it-IT"/>
          </w:rPr>
          <w:tab/>
        </w:r>
        <w:r w:rsidR="00AD7521" w:rsidRPr="00A67A9D">
          <w:rPr>
            <w:rStyle w:val="Collegamentoipertestuale"/>
            <w:noProof/>
          </w:rPr>
          <w:t>Il progetto 3D4Amb</w:t>
        </w:r>
        <w:r w:rsidR="00AD7521">
          <w:rPr>
            <w:noProof/>
            <w:webHidden/>
          </w:rPr>
          <w:tab/>
        </w:r>
        <w:r w:rsidR="00AD7521">
          <w:rPr>
            <w:noProof/>
            <w:webHidden/>
          </w:rPr>
          <w:fldChar w:fldCharType="begin"/>
        </w:r>
        <w:r w:rsidR="00AD7521">
          <w:rPr>
            <w:noProof/>
            <w:webHidden/>
          </w:rPr>
          <w:instrText xml:space="preserve"> PAGEREF _Toc445737043 \h </w:instrText>
        </w:r>
        <w:r w:rsidR="00AD7521">
          <w:rPr>
            <w:noProof/>
            <w:webHidden/>
          </w:rPr>
        </w:r>
        <w:r w:rsidR="00AD7521">
          <w:rPr>
            <w:noProof/>
            <w:webHidden/>
          </w:rPr>
          <w:fldChar w:fldCharType="separate"/>
        </w:r>
        <w:r w:rsidR="00AD7521">
          <w:rPr>
            <w:noProof/>
            <w:webHidden/>
          </w:rPr>
          <w:t>5</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44" w:history="1">
        <w:r w:rsidR="00AD7521" w:rsidRPr="00A67A9D">
          <w:rPr>
            <w:rStyle w:val="Collegamentoipertestuale"/>
            <w:noProof/>
          </w:rPr>
          <w:t>1.2.</w:t>
        </w:r>
        <w:r w:rsidR="00AD7521">
          <w:rPr>
            <w:rFonts w:eastAsiaTheme="minorEastAsia" w:cstheme="minorBidi"/>
            <w:b w:val="0"/>
            <w:bCs w:val="0"/>
            <w:smallCaps w:val="0"/>
            <w:noProof/>
            <w:lang w:eastAsia="it-IT"/>
          </w:rPr>
          <w:tab/>
        </w:r>
        <w:r w:rsidR="00AD7521" w:rsidRPr="00A67A9D">
          <w:rPr>
            <w:rStyle w:val="Collegamentoipertestuale"/>
            <w:noProof/>
          </w:rPr>
          <w:t>Obiettivo</w:t>
        </w:r>
        <w:r w:rsidR="00AD7521">
          <w:rPr>
            <w:noProof/>
            <w:webHidden/>
          </w:rPr>
          <w:tab/>
        </w:r>
        <w:r w:rsidR="00AD7521">
          <w:rPr>
            <w:noProof/>
            <w:webHidden/>
          </w:rPr>
          <w:fldChar w:fldCharType="begin"/>
        </w:r>
        <w:r w:rsidR="00AD7521">
          <w:rPr>
            <w:noProof/>
            <w:webHidden/>
          </w:rPr>
          <w:instrText xml:space="preserve"> PAGEREF _Toc445737044 \h </w:instrText>
        </w:r>
        <w:r w:rsidR="00AD7521">
          <w:rPr>
            <w:noProof/>
            <w:webHidden/>
          </w:rPr>
        </w:r>
        <w:r w:rsidR="00AD7521">
          <w:rPr>
            <w:noProof/>
            <w:webHidden/>
          </w:rPr>
          <w:fldChar w:fldCharType="separate"/>
        </w:r>
        <w:r w:rsidR="00AD7521">
          <w:rPr>
            <w:noProof/>
            <w:webHidden/>
          </w:rPr>
          <w:t>6</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45" w:history="1">
        <w:r w:rsidR="00AD7521" w:rsidRPr="00A67A9D">
          <w:rPr>
            <w:rStyle w:val="Collegamentoipertestuale"/>
            <w:noProof/>
          </w:rPr>
          <w:t>2.</w:t>
        </w:r>
        <w:r w:rsidR="00AD7521">
          <w:rPr>
            <w:rFonts w:eastAsiaTheme="minorEastAsia" w:cstheme="minorBidi"/>
            <w:b w:val="0"/>
            <w:smallCaps w:val="0"/>
            <w:noProof/>
            <w:sz w:val="22"/>
            <w:u w:val="none"/>
            <w:lang w:eastAsia="it-IT"/>
          </w:rPr>
          <w:tab/>
        </w:r>
        <w:r w:rsidR="00AD7521" w:rsidRPr="00A67A9D">
          <w:rPr>
            <w:rStyle w:val="Collegamentoipertestuale"/>
            <w:noProof/>
          </w:rPr>
          <w:t>Ambliopia</w:t>
        </w:r>
        <w:r w:rsidR="00AD7521">
          <w:rPr>
            <w:noProof/>
            <w:webHidden/>
          </w:rPr>
          <w:tab/>
        </w:r>
        <w:r w:rsidR="00AD7521">
          <w:rPr>
            <w:noProof/>
            <w:webHidden/>
          </w:rPr>
          <w:fldChar w:fldCharType="begin"/>
        </w:r>
        <w:r w:rsidR="00AD7521">
          <w:rPr>
            <w:noProof/>
            <w:webHidden/>
          </w:rPr>
          <w:instrText xml:space="preserve"> PAGEREF _Toc445737045 \h </w:instrText>
        </w:r>
        <w:r w:rsidR="00AD7521">
          <w:rPr>
            <w:noProof/>
            <w:webHidden/>
          </w:rPr>
        </w:r>
        <w:r w:rsidR="00AD7521">
          <w:rPr>
            <w:noProof/>
            <w:webHidden/>
          </w:rPr>
          <w:fldChar w:fldCharType="separate"/>
        </w:r>
        <w:r w:rsidR="00AD7521">
          <w:rPr>
            <w:noProof/>
            <w:webHidden/>
          </w:rPr>
          <w:t>7</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46" w:history="1">
        <w:r w:rsidR="00AD7521" w:rsidRPr="00A67A9D">
          <w:rPr>
            <w:rStyle w:val="Collegamentoipertestuale"/>
            <w:noProof/>
          </w:rPr>
          <w:t>2.1.</w:t>
        </w:r>
        <w:r w:rsidR="00AD7521">
          <w:rPr>
            <w:rFonts w:eastAsiaTheme="minorEastAsia" w:cstheme="minorBidi"/>
            <w:b w:val="0"/>
            <w:bCs w:val="0"/>
            <w:smallCaps w:val="0"/>
            <w:noProof/>
            <w:lang w:eastAsia="it-IT"/>
          </w:rPr>
          <w:tab/>
        </w:r>
        <w:r w:rsidR="00AD7521" w:rsidRPr="00A67A9D">
          <w:rPr>
            <w:rStyle w:val="Collegamentoipertestuale"/>
            <w:noProof/>
          </w:rPr>
          <w:t>Generalità</w:t>
        </w:r>
        <w:r w:rsidR="00AD7521">
          <w:rPr>
            <w:noProof/>
            <w:webHidden/>
          </w:rPr>
          <w:tab/>
        </w:r>
        <w:r w:rsidR="00AD7521">
          <w:rPr>
            <w:noProof/>
            <w:webHidden/>
          </w:rPr>
          <w:fldChar w:fldCharType="begin"/>
        </w:r>
        <w:r w:rsidR="00AD7521">
          <w:rPr>
            <w:noProof/>
            <w:webHidden/>
          </w:rPr>
          <w:instrText xml:space="preserve"> PAGEREF _Toc445737046 \h </w:instrText>
        </w:r>
        <w:r w:rsidR="00AD7521">
          <w:rPr>
            <w:noProof/>
            <w:webHidden/>
          </w:rPr>
        </w:r>
        <w:r w:rsidR="00AD7521">
          <w:rPr>
            <w:noProof/>
            <w:webHidden/>
          </w:rPr>
          <w:fldChar w:fldCharType="separate"/>
        </w:r>
        <w:r w:rsidR="00AD7521">
          <w:rPr>
            <w:noProof/>
            <w:webHidden/>
          </w:rPr>
          <w:t>7</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47" w:history="1">
        <w:r w:rsidR="00AD7521" w:rsidRPr="00A67A9D">
          <w:rPr>
            <w:rStyle w:val="Collegamentoipertestuale"/>
            <w:noProof/>
          </w:rPr>
          <w:t>2.2.</w:t>
        </w:r>
        <w:r w:rsidR="00AD7521">
          <w:rPr>
            <w:rFonts w:eastAsiaTheme="minorEastAsia" w:cstheme="minorBidi"/>
            <w:b w:val="0"/>
            <w:bCs w:val="0"/>
            <w:smallCaps w:val="0"/>
            <w:noProof/>
            <w:lang w:eastAsia="it-IT"/>
          </w:rPr>
          <w:tab/>
        </w:r>
        <w:r w:rsidR="00AD7521" w:rsidRPr="00A67A9D">
          <w:rPr>
            <w:rStyle w:val="Collegamentoipertestuale"/>
            <w:noProof/>
          </w:rPr>
          <w:t>Cause</w:t>
        </w:r>
        <w:r w:rsidR="00AD7521">
          <w:rPr>
            <w:noProof/>
            <w:webHidden/>
          </w:rPr>
          <w:tab/>
        </w:r>
        <w:r w:rsidR="00AD7521">
          <w:rPr>
            <w:noProof/>
            <w:webHidden/>
          </w:rPr>
          <w:fldChar w:fldCharType="begin"/>
        </w:r>
        <w:r w:rsidR="00AD7521">
          <w:rPr>
            <w:noProof/>
            <w:webHidden/>
          </w:rPr>
          <w:instrText xml:space="preserve"> PAGEREF _Toc445737047 \h </w:instrText>
        </w:r>
        <w:r w:rsidR="00AD7521">
          <w:rPr>
            <w:noProof/>
            <w:webHidden/>
          </w:rPr>
        </w:r>
        <w:r w:rsidR="00AD7521">
          <w:rPr>
            <w:noProof/>
            <w:webHidden/>
          </w:rPr>
          <w:fldChar w:fldCharType="separate"/>
        </w:r>
        <w:r w:rsidR="00AD7521">
          <w:rPr>
            <w:noProof/>
            <w:webHidden/>
          </w:rPr>
          <w:t>7</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48" w:history="1">
        <w:r w:rsidR="00AD7521" w:rsidRPr="00A67A9D">
          <w:rPr>
            <w:rStyle w:val="Collegamentoipertestuale"/>
            <w:noProof/>
          </w:rPr>
          <w:t>2.3.</w:t>
        </w:r>
        <w:r w:rsidR="00AD7521">
          <w:rPr>
            <w:rFonts w:eastAsiaTheme="minorEastAsia" w:cstheme="minorBidi"/>
            <w:b w:val="0"/>
            <w:bCs w:val="0"/>
            <w:smallCaps w:val="0"/>
            <w:noProof/>
            <w:lang w:eastAsia="it-IT"/>
          </w:rPr>
          <w:tab/>
        </w:r>
        <w:r w:rsidR="00AD7521" w:rsidRPr="00A67A9D">
          <w:rPr>
            <w:rStyle w:val="Collegamentoipertestuale"/>
            <w:noProof/>
          </w:rPr>
          <w:t>Sintomi</w:t>
        </w:r>
        <w:r w:rsidR="00AD7521">
          <w:rPr>
            <w:noProof/>
            <w:webHidden/>
          </w:rPr>
          <w:tab/>
        </w:r>
        <w:r w:rsidR="00AD7521">
          <w:rPr>
            <w:noProof/>
            <w:webHidden/>
          </w:rPr>
          <w:fldChar w:fldCharType="begin"/>
        </w:r>
        <w:r w:rsidR="00AD7521">
          <w:rPr>
            <w:noProof/>
            <w:webHidden/>
          </w:rPr>
          <w:instrText xml:space="preserve"> PAGEREF _Toc445737048 \h </w:instrText>
        </w:r>
        <w:r w:rsidR="00AD7521">
          <w:rPr>
            <w:noProof/>
            <w:webHidden/>
          </w:rPr>
        </w:r>
        <w:r w:rsidR="00AD7521">
          <w:rPr>
            <w:noProof/>
            <w:webHidden/>
          </w:rPr>
          <w:fldChar w:fldCharType="separate"/>
        </w:r>
        <w:r w:rsidR="00AD7521">
          <w:rPr>
            <w:noProof/>
            <w:webHidden/>
          </w:rPr>
          <w:t>8</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49" w:history="1">
        <w:r w:rsidR="00AD7521" w:rsidRPr="00A67A9D">
          <w:rPr>
            <w:rStyle w:val="Collegamentoipertestuale"/>
            <w:noProof/>
          </w:rPr>
          <w:t>2.4.</w:t>
        </w:r>
        <w:r w:rsidR="00AD7521">
          <w:rPr>
            <w:rFonts w:eastAsiaTheme="minorEastAsia" w:cstheme="minorBidi"/>
            <w:b w:val="0"/>
            <w:bCs w:val="0"/>
            <w:smallCaps w:val="0"/>
            <w:noProof/>
            <w:lang w:eastAsia="it-IT"/>
          </w:rPr>
          <w:tab/>
        </w:r>
        <w:r w:rsidR="00AD7521" w:rsidRPr="00A67A9D">
          <w:rPr>
            <w:rStyle w:val="Collegamentoipertestuale"/>
            <w:noProof/>
          </w:rPr>
          <w:t>Trattamento</w:t>
        </w:r>
        <w:r w:rsidR="00AD7521">
          <w:rPr>
            <w:noProof/>
            <w:webHidden/>
          </w:rPr>
          <w:tab/>
        </w:r>
        <w:r w:rsidR="00AD7521">
          <w:rPr>
            <w:noProof/>
            <w:webHidden/>
          </w:rPr>
          <w:fldChar w:fldCharType="begin"/>
        </w:r>
        <w:r w:rsidR="00AD7521">
          <w:rPr>
            <w:noProof/>
            <w:webHidden/>
          </w:rPr>
          <w:instrText xml:space="preserve"> PAGEREF _Toc445737049 \h </w:instrText>
        </w:r>
        <w:r w:rsidR="00AD7521">
          <w:rPr>
            <w:noProof/>
            <w:webHidden/>
          </w:rPr>
        </w:r>
        <w:r w:rsidR="00AD7521">
          <w:rPr>
            <w:noProof/>
            <w:webHidden/>
          </w:rPr>
          <w:fldChar w:fldCharType="separate"/>
        </w:r>
        <w:r w:rsidR="00AD7521">
          <w:rPr>
            <w:noProof/>
            <w:webHidden/>
          </w:rPr>
          <w:t>9</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50" w:history="1">
        <w:r w:rsidR="00AD7521" w:rsidRPr="00A67A9D">
          <w:rPr>
            <w:rStyle w:val="Collegamentoipertestuale"/>
            <w:noProof/>
          </w:rPr>
          <w:t>2.4.1.</w:t>
        </w:r>
        <w:r w:rsidR="00AD7521">
          <w:rPr>
            <w:rFonts w:eastAsiaTheme="minorEastAsia" w:cstheme="minorBidi"/>
            <w:smallCaps w:val="0"/>
            <w:noProof/>
            <w:lang w:eastAsia="it-IT"/>
          </w:rPr>
          <w:tab/>
        </w:r>
        <w:r w:rsidR="00AD7521" w:rsidRPr="00A67A9D">
          <w:rPr>
            <w:rStyle w:val="Collegamentoipertestuale"/>
            <w:noProof/>
          </w:rPr>
          <w:t>Occlusione</w:t>
        </w:r>
        <w:r w:rsidR="00AD7521">
          <w:rPr>
            <w:noProof/>
            <w:webHidden/>
          </w:rPr>
          <w:tab/>
        </w:r>
        <w:r w:rsidR="00AD7521">
          <w:rPr>
            <w:noProof/>
            <w:webHidden/>
          </w:rPr>
          <w:fldChar w:fldCharType="begin"/>
        </w:r>
        <w:r w:rsidR="00AD7521">
          <w:rPr>
            <w:noProof/>
            <w:webHidden/>
          </w:rPr>
          <w:instrText xml:space="preserve"> PAGEREF _Toc445737050 \h </w:instrText>
        </w:r>
        <w:r w:rsidR="00AD7521">
          <w:rPr>
            <w:noProof/>
            <w:webHidden/>
          </w:rPr>
        </w:r>
        <w:r w:rsidR="00AD7521">
          <w:rPr>
            <w:noProof/>
            <w:webHidden/>
          </w:rPr>
          <w:fldChar w:fldCharType="separate"/>
        </w:r>
        <w:r w:rsidR="00AD7521">
          <w:rPr>
            <w:noProof/>
            <w:webHidden/>
          </w:rPr>
          <w:t>9</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51" w:history="1">
        <w:r w:rsidR="00AD7521" w:rsidRPr="00A67A9D">
          <w:rPr>
            <w:rStyle w:val="Collegamentoipertestuale"/>
            <w:noProof/>
          </w:rPr>
          <w:t>2.4.2.</w:t>
        </w:r>
        <w:r w:rsidR="00AD7521">
          <w:rPr>
            <w:rFonts w:eastAsiaTheme="minorEastAsia" w:cstheme="minorBidi"/>
            <w:smallCaps w:val="0"/>
            <w:noProof/>
            <w:lang w:eastAsia="it-IT"/>
          </w:rPr>
          <w:tab/>
        </w:r>
        <w:r w:rsidR="00AD7521" w:rsidRPr="00A67A9D">
          <w:rPr>
            <w:rStyle w:val="Collegamentoipertestuale"/>
            <w:noProof/>
          </w:rPr>
          <w:t>Penalizzazione Ottica</w:t>
        </w:r>
        <w:r w:rsidR="00AD7521">
          <w:rPr>
            <w:noProof/>
            <w:webHidden/>
          </w:rPr>
          <w:tab/>
        </w:r>
        <w:r w:rsidR="00AD7521">
          <w:rPr>
            <w:noProof/>
            <w:webHidden/>
          </w:rPr>
          <w:fldChar w:fldCharType="begin"/>
        </w:r>
        <w:r w:rsidR="00AD7521">
          <w:rPr>
            <w:noProof/>
            <w:webHidden/>
          </w:rPr>
          <w:instrText xml:space="preserve"> PAGEREF _Toc445737051 \h </w:instrText>
        </w:r>
        <w:r w:rsidR="00AD7521">
          <w:rPr>
            <w:noProof/>
            <w:webHidden/>
          </w:rPr>
        </w:r>
        <w:r w:rsidR="00AD7521">
          <w:rPr>
            <w:noProof/>
            <w:webHidden/>
          </w:rPr>
          <w:fldChar w:fldCharType="separate"/>
        </w:r>
        <w:r w:rsidR="00AD7521">
          <w:rPr>
            <w:noProof/>
            <w:webHidden/>
          </w:rPr>
          <w:t>9</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52" w:history="1">
        <w:r w:rsidR="00AD7521" w:rsidRPr="00A67A9D">
          <w:rPr>
            <w:rStyle w:val="Collegamentoipertestuale"/>
            <w:noProof/>
          </w:rPr>
          <w:t>2.4.3.</w:t>
        </w:r>
        <w:r w:rsidR="00AD7521">
          <w:rPr>
            <w:rFonts w:eastAsiaTheme="minorEastAsia" w:cstheme="minorBidi"/>
            <w:smallCaps w:val="0"/>
            <w:noProof/>
            <w:lang w:eastAsia="it-IT"/>
          </w:rPr>
          <w:tab/>
        </w:r>
        <w:r w:rsidR="00AD7521" w:rsidRPr="00A67A9D">
          <w:rPr>
            <w:rStyle w:val="Collegamentoipertestuale"/>
            <w:noProof/>
          </w:rPr>
          <w:t>Penalizzazione farmacologica</w:t>
        </w:r>
        <w:r w:rsidR="00AD7521">
          <w:rPr>
            <w:noProof/>
            <w:webHidden/>
          </w:rPr>
          <w:tab/>
        </w:r>
        <w:r w:rsidR="00AD7521">
          <w:rPr>
            <w:noProof/>
            <w:webHidden/>
          </w:rPr>
          <w:fldChar w:fldCharType="begin"/>
        </w:r>
        <w:r w:rsidR="00AD7521">
          <w:rPr>
            <w:noProof/>
            <w:webHidden/>
          </w:rPr>
          <w:instrText xml:space="preserve"> PAGEREF _Toc445737052 \h </w:instrText>
        </w:r>
        <w:r w:rsidR="00AD7521">
          <w:rPr>
            <w:noProof/>
            <w:webHidden/>
          </w:rPr>
        </w:r>
        <w:r w:rsidR="00AD7521">
          <w:rPr>
            <w:noProof/>
            <w:webHidden/>
          </w:rPr>
          <w:fldChar w:fldCharType="separate"/>
        </w:r>
        <w:r w:rsidR="00AD7521">
          <w:rPr>
            <w:noProof/>
            <w:webHidden/>
          </w:rPr>
          <w:t>10</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53" w:history="1">
        <w:r w:rsidR="00AD7521" w:rsidRPr="00A67A9D">
          <w:rPr>
            <w:rStyle w:val="Collegamentoipertestuale"/>
            <w:noProof/>
          </w:rPr>
          <w:t>2.4.4.</w:t>
        </w:r>
        <w:r w:rsidR="00AD7521">
          <w:rPr>
            <w:rFonts w:eastAsiaTheme="minorEastAsia" w:cstheme="minorBidi"/>
            <w:smallCaps w:val="0"/>
            <w:noProof/>
            <w:lang w:eastAsia="it-IT"/>
          </w:rPr>
          <w:tab/>
        </w:r>
        <w:r w:rsidR="00AD7521" w:rsidRPr="00A67A9D">
          <w:rPr>
            <w:rStyle w:val="Collegamentoipertestuale"/>
            <w:noProof/>
          </w:rPr>
          <w:t>Settorizzazione</w:t>
        </w:r>
        <w:r w:rsidR="00AD7521">
          <w:rPr>
            <w:noProof/>
            <w:webHidden/>
          </w:rPr>
          <w:tab/>
        </w:r>
        <w:r w:rsidR="00AD7521">
          <w:rPr>
            <w:noProof/>
            <w:webHidden/>
          </w:rPr>
          <w:fldChar w:fldCharType="begin"/>
        </w:r>
        <w:r w:rsidR="00AD7521">
          <w:rPr>
            <w:noProof/>
            <w:webHidden/>
          </w:rPr>
          <w:instrText xml:space="preserve"> PAGEREF _Toc445737053 \h </w:instrText>
        </w:r>
        <w:r w:rsidR="00AD7521">
          <w:rPr>
            <w:noProof/>
            <w:webHidden/>
          </w:rPr>
        </w:r>
        <w:r w:rsidR="00AD7521">
          <w:rPr>
            <w:noProof/>
            <w:webHidden/>
          </w:rPr>
          <w:fldChar w:fldCharType="separate"/>
        </w:r>
        <w:r w:rsidR="00AD7521">
          <w:rPr>
            <w:noProof/>
            <w:webHidden/>
          </w:rPr>
          <w:t>10</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54" w:history="1">
        <w:r w:rsidR="00AD7521" w:rsidRPr="00A67A9D">
          <w:rPr>
            <w:rStyle w:val="Collegamentoipertestuale"/>
            <w:noProof/>
          </w:rPr>
          <w:t>2.5.</w:t>
        </w:r>
        <w:r w:rsidR="00AD7521">
          <w:rPr>
            <w:rFonts w:eastAsiaTheme="minorEastAsia" w:cstheme="minorBidi"/>
            <w:b w:val="0"/>
            <w:bCs w:val="0"/>
            <w:smallCaps w:val="0"/>
            <w:noProof/>
            <w:lang w:eastAsia="it-IT"/>
          </w:rPr>
          <w:tab/>
        </w:r>
        <w:r w:rsidR="00AD7521" w:rsidRPr="00A67A9D">
          <w:rPr>
            <w:rStyle w:val="Collegamentoipertestuale"/>
            <w:noProof/>
          </w:rPr>
          <w:t>L’idea di 3D4Amb</w:t>
        </w:r>
        <w:r w:rsidR="00AD7521">
          <w:rPr>
            <w:noProof/>
            <w:webHidden/>
          </w:rPr>
          <w:tab/>
        </w:r>
        <w:r w:rsidR="00AD7521">
          <w:rPr>
            <w:noProof/>
            <w:webHidden/>
          </w:rPr>
          <w:fldChar w:fldCharType="begin"/>
        </w:r>
        <w:r w:rsidR="00AD7521">
          <w:rPr>
            <w:noProof/>
            <w:webHidden/>
          </w:rPr>
          <w:instrText xml:space="preserve"> PAGEREF _Toc445737054 \h </w:instrText>
        </w:r>
        <w:r w:rsidR="00AD7521">
          <w:rPr>
            <w:noProof/>
            <w:webHidden/>
          </w:rPr>
        </w:r>
        <w:r w:rsidR="00AD7521">
          <w:rPr>
            <w:noProof/>
            <w:webHidden/>
          </w:rPr>
          <w:fldChar w:fldCharType="separate"/>
        </w:r>
        <w:r w:rsidR="00AD7521">
          <w:rPr>
            <w:noProof/>
            <w:webHidden/>
          </w:rPr>
          <w:t>10</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55" w:history="1">
        <w:r w:rsidR="00AD7521" w:rsidRPr="00A67A9D">
          <w:rPr>
            <w:rStyle w:val="Collegamentoipertestuale"/>
            <w:noProof/>
          </w:rPr>
          <w:t>3.</w:t>
        </w:r>
        <w:r w:rsidR="00AD7521">
          <w:rPr>
            <w:rFonts w:eastAsiaTheme="minorEastAsia" w:cstheme="minorBidi"/>
            <w:b w:val="0"/>
            <w:smallCaps w:val="0"/>
            <w:noProof/>
            <w:sz w:val="22"/>
            <w:u w:val="none"/>
            <w:lang w:eastAsia="it-IT"/>
          </w:rPr>
          <w:tab/>
        </w:r>
        <w:r w:rsidR="00AD7521" w:rsidRPr="00A67A9D">
          <w:rPr>
            <w:rStyle w:val="Collegamentoipertestuale"/>
            <w:noProof/>
          </w:rPr>
          <w:t>Realtà Virtuale</w:t>
        </w:r>
        <w:r w:rsidR="00AD7521">
          <w:rPr>
            <w:noProof/>
            <w:webHidden/>
          </w:rPr>
          <w:tab/>
        </w:r>
        <w:r w:rsidR="00AD7521">
          <w:rPr>
            <w:noProof/>
            <w:webHidden/>
          </w:rPr>
          <w:fldChar w:fldCharType="begin"/>
        </w:r>
        <w:r w:rsidR="00AD7521">
          <w:rPr>
            <w:noProof/>
            <w:webHidden/>
          </w:rPr>
          <w:instrText xml:space="preserve"> PAGEREF _Toc445737055 \h </w:instrText>
        </w:r>
        <w:r w:rsidR="00AD7521">
          <w:rPr>
            <w:noProof/>
            <w:webHidden/>
          </w:rPr>
        </w:r>
        <w:r w:rsidR="00AD7521">
          <w:rPr>
            <w:noProof/>
            <w:webHidden/>
          </w:rPr>
          <w:fldChar w:fldCharType="separate"/>
        </w:r>
        <w:r w:rsidR="00AD7521">
          <w:rPr>
            <w:noProof/>
            <w:webHidden/>
          </w:rPr>
          <w:t>12</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56" w:history="1">
        <w:r w:rsidR="00AD7521" w:rsidRPr="00A67A9D">
          <w:rPr>
            <w:rStyle w:val="Collegamentoipertestuale"/>
            <w:noProof/>
          </w:rPr>
          <w:t>3.1.</w:t>
        </w:r>
        <w:r w:rsidR="00AD7521">
          <w:rPr>
            <w:rFonts w:eastAsiaTheme="minorEastAsia" w:cstheme="minorBidi"/>
            <w:b w:val="0"/>
            <w:bCs w:val="0"/>
            <w:smallCaps w:val="0"/>
            <w:noProof/>
            <w:lang w:eastAsia="it-IT"/>
          </w:rPr>
          <w:tab/>
        </w:r>
        <w:r w:rsidR="00AD7521" w:rsidRPr="00A67A9D">
          <w:rPr>
            <w:rStyle w:val="Collegamentoipertestuale"/>
            <w:noProof/>
          </w:rPr>
          <w:t>Caratteristiche</w:t>
        </w:r>
        <w:r w:rsidR="00AD7521">
          <w:rPr>
            <w:noProof/>
            <w:webHidden/>
          </w:rPr>
          <w:tab/>
        </w:r>
        <w:r w:rsidR="00AD7521">
          <w:rPr>
            <w:noProof/>
            <w:webHidden/>
          </w:rPr>
          <w:fldChar w:fldCharType="begin"/>
        </w:r>
        <w:r w:rsidR="00AD7521">
          <w:rPr>
            <w:noProof/>
            <w:webHidden/>
          </w:rPr>
          <w:instrText xml:space="preserve"> PAGEREF _Toc445737056 \h </w:instrText>
        </w:r>
        <w:r w:rsidR="00AD7521">
          <w:rPr>
            <w:noProof/>
            <w:webHidden/>
          </w:rPr>
        </w:r>
        <w:r w:rsidR="00AD7521">
          <w:rPr>
            <w:noProof/>
            <w:webHidden/>
          </w:rPr>
          <w:fldChar w:fldCharType="separate"/>
        </w:r>
        <w:r w:rsidR="00AD7521">
          <w:rPr>
            <w:noProof/>
            <w:webHidden/>
          </w:rPr>
          <w:t>12</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57" w:history="1">
        <w:r w:rsidR="00AD7521" w:rsidRPr="00A67A9D">
          <w:rPr>
            <w:rStyle w:val="Collegamentoipertestuale"/>
            <w:noProof/>
          </w:rPr>
          <w:t>3.2.</w:t>
        </w:r>
        <w:r w:rsidR="00AD7521">
          <w:rPr>
            <w:rFonts w:eastAsiaTheme="minorEastAsia" w:cstheme="minorBidi"/>
            <w:b w:val="0"/>
            <w:bCs w:val="0"/>
            <w:smallCaps w:val="0"/>
            <w:noProof/>
            <w:lang w:eastAsia="it-IT"/>
          </w:rPr>
          <w:tab/>
        </w:r>
        <w:r w:rsidR="00AD7521" w:rsidRPr="00A67A9D">
          <w:rPr>
            <w:rStyle w:val="Collegamentoipertestuale"/>
            <w:noProof/>
          </w:rPr>
          <w:t>Periferiche</w:t>
        </w:r>
        <w:r w:rsidR="00AD7521">
          <w:rPr>
            <w:noProof/>
            <w:webHidden/>
          </w:rPr>
          <w:tab/>
        </w:r>
        <w:r w:rsidR="00AD7521">
          <w:rPr>
            <w:noProof/>
            <w:webHidden/>
          </w:rPr>
          <w:fldChar w:fldCharType="begin"/>
        </w:r>
        <w:r w:rsidR="00AD7521">
          <w:rPr>
            <w:noProof/>
            <w:webHidden/>
          </w:rPr>
          <w:instrText xml:space="preserve"> PAGEREF _Toc445737057 \h </w:instrText>
        </w:r>
        <w:r w:rsidR="00AD7521">
          <w:rPr>
            <w:noProof/>
            <w:webHidden/>
          </w:rPr>
        </w:r>
        <w:r w:rsidR="00AD7521">
          <w:rPr>
            <w:noProof/>
            <w:webHidden/>
          </w:rPr>
          <w:fldChar w:fldCharType="separate"/>
        </w:r>
        <w:r w:rsidR="00AD7521">
          <w:rPr>
            <w:noProof/>
            <w:webHidden/>
          </w:rPr>
          <w:t>12</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58" w:history="1">
        <w:r w:rsidR="00AD7521" w:rsidRPr="00A67A9D">
          <w:rPr>
            <w:rStyle w:val="Collegamentoipertestuale"/>
            <w:noProof/>
          </w:rPr>
          <w:t>3.2.1.</w:t>
        </w:r>
        <w:r w:rsidR="00AD7521">
          <w:rPr>
            <w:rFonts w:eastAsiaTheme="minorEastAsia" w:cstheme="minorBidi"/>
            <w:smallCaps w:val="0"/>
            <w:noProof/>
            <w:lang w:eastAsia="it-IT"/>
          </w:rPr>
          <w:tab/>
        </w:r>
        <w:r w:rsidR="00AD7521" w:rsidRPr="00A67A9D">
          <w:rPr>
            <w:rStyle w:val="Collegamentoipertestuale"/>
            <w:noProof/>
          </w:rPr>
          <w:t>Visori</w:t>
        </w:r>
        <w:r w:rsidR="00AD7521">
          <w:rPr>
            <w:noProof/>
            <w:webHidden/>
          </w:rPr>
          <w:tab/>
        </w:r>
        <w:r w:rsidR="00AD7521">
          <w:rPr>
            <w:noProof/>
            <w:webHidden/>
          </w:rPr>
          <w:fldChar w:fldCharType="begin"/>
        </w:r>
        <w:r w:rsidR="00AD7521">
          <w:rPr>
            <w:noProof/>
            <w:webHidden/>
          </w:rPr>
          <w:instrText xml:space="preserve"> PAGEREF _Toc445737058 \h </w:instrText>
        </w:r>
        <w:r w:rsidR="00AD7521">
          <w:rPr>
            <w:noProof/>
            <w:webHidden/>
          </w:rPr>
        </w:r>
        <w:r w:rsidR="00AD7521">
          <w:rPr>
            <w:noProof/>
            <w:webHidden/>
          </w:rPr>
          <w:fldChar w:fldCharType="separate"/>
        </w:r>
        <w:r w:rsidR="00AD7521">
          <w:rPr>
            <w:noProof/>
            <w:webHidden/>
          </w:rPr>
          <w:t>13</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59" w:history="1">
        <w:r w:rsidR="00AD7521" w:rsidRPr="00A67A9D">
          <w:rPr>
            <w:rStyle w:val="Collegamentoipertestuale"/>
            <w:noProof/>
          </w:rPr>
          <w:t>3.2.2.</w:t>
        </w:r>
        <w:r w:rsidR="00AD7521">
          <w:rPr>
            <w:rFonts w:eastAsiaTheme="minorEastAsia" w:cstheme="minorBidi"/>
            <w:smallCaps w:val="0"/>
            <w:noProof/>
            <w:lang w:eastAsia="it-IT"/>
          </w:rPr>
          <w:tab/>
        </w:r>
        <w:r w:rsidR="00AD7521" w:rsidRPr="00A67A9D">
          <w:rPr>
            <w:rStyle w:val="Collegamentoipertestuale"/>
            <w:noProof/>
          </w:rPr>
          <w:t>Wired gloves</w:t>
        </w:r>
        <w:r w:rsidR="00AD7521">
          <w:rPr>
            <w:noProof/>
            <w:webHidden/>
          </w:rPr>
          <w:tab/>
        </w:r>
        <w:r w:rsidR="00AD7521">
          <w:rPr>
            <w:noProof/>
            <w:webHidden/>
          </w:rPr>
          <w:fldChar w:fldCharType="begin"/>
        </w:r>
        <w:r w:rsidR="00AD7521">
          <w:rPr>
            <w:noProof/>
            <w:webHidden/>
          </w:rPr>
          <w:instrText xml:space="preserve"> PAGEREF _Toc445737059 \h </w:instrText>
        </w:r>
        <w:r w:rsidR="00AD7521">
          <w:rPr>
            <w:noProof/>
            <w:webHidden/>
          </w:rPr>
        </w:r>
        <w:r w:rsidR="00AD7521">
          <w:rPr>
            <w:noProof/>
            <w:webHidden/>
          </w:rPr>
          <w:fldChar w:fldCharType="separate"/>
        </w:r>
        <w:r w:rsidR="00AD7521">
          <w:rPr>
            <w:noProof/>
            <w:webHidden/>
          </w:rPr>
          <w:t>13</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60" w:history="1">
        <w:r w:rsidR="00AD7521" w:rsidRPr="00A67A9D">
          <w:rPr>
            <w:rStyle w:val="Collegamentoipertestuale"/>
            <w:noProof/>
          </w:rPr>
          <w:t>3.2.3.</w:t>
        </w:r>
        <w:r w:rsidR="00AD7521">
          <w:rPr>
            <w:rFonts w:eastAsiaTheme="minorEastAsia" w:cstheme="minorBidi"/>
            <w:smallCaps w:val="0"/>
            <w:noProof/>
            <w:lang w:eastAsia="it-IT"/>
          </w:rPr>
          <w:tab/>
        </w:r>
        <w:r w:rsidR="00AD7521" w:rsidRPr="00A67A9D">
          <w:rPr>
            <w:rStyle w:val="Collegamentoipertestuale"/>
            <w:noProof/>
          </w:rPr>
          <w:t>Cybertuta</w:t>
        </w:r>
        <w:r w:rsidR="00AD7521">
          <w:rPr>
            <w:noProof/>
            <w:webHidden/>
          </w:rPr>
          <w:tab/>
        </w:r>
        <w:r w:rsidR="00AD7521">
          <w:rPr>
            <w:noProof/>
            <w:webHidden/>
          </w:rPr>
          <w:fldChar w:fldCharType="begin"/>
        </w:r>
        <w:r w:rsidR="00AD7521">
          <w:rPr>
            <w:noProof/>
            <w:webHidden/>
          </w:rPr>
          <w:instrText xml:space="preserve"> PAGEREF _Toc445737060 \h </w:instrText>
        </w:r>
        <w:r w:rsidR="00AD7521">
          <w:rPr>
            <w:noProof/>
            <w:webHidden/>
          </w:rPr>
        </w:r>
        <w:r w:rsidR="00AD7521">
          <w:rPr>
            <w:noProof/>
            <w:webHidden/>
          </w:rPr>
          <w:fldChar w:fldCharType="separate"/>
        </w:r>
        <w:r w:rsidR="00AD7521">
          <w:rPr>
            <w:noProof/>
            <w:webHidden/>
          </w:rPr>
          <w:t>13</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61" w:history="1">
        <w:r w:rsidR="00AD7521" w:rsidRPr="00A67A9D">
          <w:rPr>
            <w:rStyle w:val="Collegamentoipertestuale"/>
            <w:noProof/>
          </w:rPr>
          <w:t>4.</w:t>
        </w:r>
        <w:r w:rsidR="00AD7521">
          <w:rPr>
            <w:rFonts w:eastAsiaTheme="minorEastAsia" w:cstheme="minorBidi"/>
            <w:b w:val="0"/>
            <w:smallCaps w:val="0"/>
            <w:noProof/>
            <w:sz w:val="22"/>
            <w:u w:val="none"/>
            <w:lang w:eastAsia="it-IT"/>
          </w:rPr>
          <w:tab/>
        </w:r>
        <w:r w:rsidR="00AD7521" w:rsidRPr="00A67A9D">
          <w:rPr>
            <w:rStyle w:val="Collegamentoipertestuale"/>
            <w:noProof/>
          </w:rPr>
          <w:t>Visori</w:t>
        </w:r>
        <w:r w:rsidR="00AD7521">
          <w:rPr>
            <w:noProof/>
            <w:webHidden/>
          </w:rPr>
          <w:tab/>
        </w:r>
        <w:r w:rsidR="00AD7521">
          <w:rPr>
            <w:noProof/>
            <w:webHidden/>
          </w:rPr>
          <w:fldChar w:fldCharType="begin"/>
        </w:r>
        <w:r w:rsidR="00AD7521">
          <w:rPr>
            <w:noProof/>
            <w:webHidden/>
          </w:rPr>
          <w:instrText xml:space="preserve"> PAGEREF _Toc445737061 \h </w:instrText>
        </w:r>
        <w:r w:rsidR="00AD7521">
          <w:rPr>
            <w:noProof/>
            <w:webHidden/>
          </w:rPr>
        </w:r>
        <w:r w:rsidR="00AD7521">
          <w:rPr>
            <w:noProof/>
            <w:webHidden/>
          </w:rPr>
          <w:fldChar w:fldCharType="separate"/>
        </w:r>
        <w:r w:rsidR="00AD7521">
          <w:rPr>
            <w:noProof/>
            <w:webHidden/>
          </w:rPr>
          <w:t>14</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62" w:history="1">
        <w:r w:rsidR="00AD7521" w:rsidRPr="00A67A9D">
          <w:rPr>
            <w:rStyle w:val="Collegamentoipertestuale"/>
            <w:noProof/>
            <w:lang w:val="en-US"/>
          </w:rPr>
          <w:t>4.1.</w:t>
        </w:r>
        <w:r w:rsidR="00AD7521">
          <w:rPr>
            <w:rFonts w:eastAsiaTheme="minorEastAsia" w:cstheme="minorBidi"/>
            <w:b w:val="0"/>
            <w:bCs w:val="0"/>
            <w:smallCaps w:val="0"/>
            <w:noProof/>
            <w:lang w:eastAsia="it-IT"/>
          </w:rPr>
          <w:tab/>
        </w:r>
        <w:r w:rsidR="00AD7521" w:rsidRPr="00A67A9D">
          <w:rPr>
            <w:rStyle w:val="Collegamentoipertestuale"/>
            <w:noProof/>
            <w:lang w:val="en-US"/>
          </w:rPr>
          <w:t>Google CardBoard</w:t>
        </w:r>
        <w:r w:rsidR="00AD7521">
          <w:rPr>
            <w:noProof/>
            <w:webHidden/>
          </w:rPr>
          <w:tab/>
        </w:r>
        <w:r w:rsidR="00AD7521">
          <w:rPr>
            <w:noProof/>
            <w:webHidden/>
          </w:rPr>
          <w:fldChar w:fldCharType="begin"/>
        </w:r>
        <w:r w:rsidR="00AD7521">
          <w:rPr>
            <w:noProof/>
            <w:webHidden/>
          </w:rPr>
          <w:instrText xml:space="preserve"> PAGEREF _Toc445737062 \h </w:instrText>
        </w:r>
        <w:r w:rsidR="00AD7521">
          <w:rPr>
            <w:noProof/>
            <w:webHidden/>
          </w:rPr>
        </w:r>
        <w:r w:rsidR="00AD7521">
          <w:rPr>
            <w:noProof/>
            <w:webHidden/>
          </w:rPr>
          <w:fldChar w:fldCharType="separate"/>
        </w:r>
        <w:r w:rsidR="00AD7521">
          <w:rPr>
            <w:noProof/>
            <w:webHidden/>
          </w:rPr>
          <w:t>14</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63" w:history="1">
        <w:r w:rsidR="00AD7521" w:rsidRPr="00A67A9D">
          <w:rPr>
            <w:rStyle w:val="Collegamentoipertestuale"/>
            <w:noProof/>
          </w:rPr>
          <w:t>4.1.1.</w:t>
        </w:r>
        <w:r w:rsidR="00AD7521">
          <w:rPr>
            <w:rFonts w:eastAsiaTheme="minorEastAsia" w:cstheme="minorBidi"/>
            <w:smallCaps w:val="0"/>
            <w:noProof/>
            <w:lang w:eastAsia="it-IT"/>
          </w:rPr>
          <w:tab/>
        </w:r>
        <w:r w:rsidR="00AD7521" w:rsidRPr="00A67A9D">
          <w:rPr>
            <w:rStyle w:val="Collegamentoipertestuale"/>
            <w:noProof/>
          </w:rPr>
          <w:t>Come Funziona Google CardBoard</w:t>
        </w:r>
        <w:r w:rsidR="00AD7521">
          <w:rPr>
            <w:noProof/>
            <w:webHidden/>
          </w:rPr>
          <w:tab/>
        </w:r>
        <w:r w:rsidR="00AD7521">
          <w:rPr>
            <w:noProof/>
            <w:webHidden/>
          </w:rPr>
          <w:fldChar w:fldCharType="begin"/>
        </w:r>
        <w:r w:rsidR="00AD7521">
          <w:rPr>
            <w:noProof/>
            <w:webHidden/>
          </w:rPr>
          <w:instrText xml:space="preserve"> PAGEREF _Toc445737063 \h </w:instrText>
        </w:r>
        <w:r w:rsidR="00AD7521">
          <w:rPr>
            <w:noProof/>
            <w:webHidden/>
          </w:rPr>
        </w:r>
        <w:r w:rsidR="00AD7521">
          <w:rPr>
            <w:noProof/>
            <w:webHidden/>
          </w:rPr>
          <w:fldChar w:fldCharType="separate"/>
        </w:r>
        <w:r w:rsidR="00AD7521">
          <w:rPr>
            <w:noProof/>
            <w:webHidden/>
          </w:rPr>
          <w:t>15</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64" w:history="1">
        <w:r w:rsidR="00AD7521" w:rsidRPr="00A67A9D">
          <w:rPr>
            <w:rStyle w:val="Collegamentoipertestuale"/>
            <w:noProof/>
          </w:rPr>
          <w:t>4.2.</w:t>
        </w:r>
        <w:r w:rsidR="00AD7521">
          <w:rPr>
            <w:rFonts w:eastAsiaTheme="minorEastAsia" w:cstheme="minorBidi"/>
            <w:b w:val="0"/>
            <w:bCs w:val="0"/>
            <w:smallCaps w:val="0"/>
            <w:noProof/>
            <w:lang w:eastAsia="it-IT"/>
          </w:rPr>
          <w:tab/>
        </w:r>
        <w:r w:rsidR="00AD7521" w:rsidRPr="00A67A9D">
          <w:rPr>
            <w:rStyle w:val="Collegamentoipertestuale"/>
            <w:noProof/>
          </w:rPr>
          <w:t>Samsung gear VR</w:t>
        </w:r>
        <w:r w:rsidR="00AD7521">
          <w:rPr>
            <w:noProof/>
            <w:webHidden/>
          </w:rPr>
          <w:tab/>
        </w:r>
        <w:r w:rsidR="00AD7521">
          <w:rPr>
            <w:noProof/>
            <w:webHidden/>
          </w:rPr>
          <w:fldChar w:fldCharType="begin"/>
        </w:r>
        <w:r w:rsidR="00AD7521">
          <w:rPr>
            <w:noProof/>
            <w:webHidden/>
          </w:rPr>
          <w:instrText xml:space="preserve"> PAGEREF _Toc445737064 \h </w:instrText>
        </w:r>
        <w:r w:rsidR="00AD7521">
          <w:rPr>
            <w:noProof/>
            <w:webHidden/>
          </w:rPr>
        </w:r>
        <w:r w:rsidR="00AD7521">
          <w:rPr>
            <w:noProof/>
            <w:webHidden/>
          </w:rPr>
          <w:fldChar w:fldCharType="separate"/>
        </w:r>
        <w:r w:rsidR="00AD7521">
          <w:rPr>
            <w:noProof/>
            <w:webHidden/>
          </w:rPr>
          <w:t>16</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65" w:history="1">
        <w:r w:rsidR="00AD7521" w:rsidRPr="00A67A9D">
          <w:rPr>
            <w:rStyle w:val="Collegamentoipertestuale"/>
            <w:noProof/>
          </w:rPr>
          <w:t>4.3.</w:t>
        </w:r>
        <w:r w:rsidR="00AD7521">
          <w:rPr>
            <w:rFonts w:eastAsiaTheme="minorEastAsia" w:cstheme="minorBidi"/>
            <w:b w:val="0"/>
            <w:bCs w:val="0"/>
            <w:smallCaps w:val="0"/>
            <w:noProof/>
            <w:lang w:eastAsia="it-IT"/>
          </w:rPr>
          <w:tab/>
        </w:r>
        <w:r w:rsidR="00AD7521" w:rsidRPr="00A67A9D">
          <w:rPr>
            <w:rStyle w:val="Collegamentoipertestuale"/>
            <w:noProof/>
          </w:rPr>
          <w:t>Carl Zeiss VR One</w:t>
        </w:r>
        <w:r w:rsidR="00AD7521">
          <w:rPr>
            <w:noProof/>
            <w:webHidden/>
          </w:rPr>
          <w:tab/>
        </w:r>
        <w:r w:rsidR="00AD7521">
          <w:rPr>
            <w:noProof/>
            <w:webHidden/>
          </w:rPr>
          <w:fldChar w:fldCharType="begin"/>
        </w:r>
        <w:r w:rsidR="00AD7521">
          <w:rPr>
            <w:noProof/>
            <w:webHidden/>
          </w:rPr>
          <w:instrText xml:space="preserve"> PAGEREF _Toc445737065 \h </w:instrText>
        </w:r>
        <w:r w:rsidR="00AD7521">
          <w:rPr>
            <w:noProof/>
            <w:webHidden/>
          </w:rPr>
        </w:r>
        <w:r w:rsidR="00AD7521">
          <w:rPr>
            <w:noProof/>
            <w:webHidden/>
          </w:rPr>
          <w:fldChar w:fldCharType="separate"/>
        </w:r>
        <w:r w:rsidR="00AD7521">
          <w:rPr>
            <w:noProof/>
            <w:webHidden/>
          </w:rPr>
          <w:t>17</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66" w:history="1">
        <w:r w:rsidR="00AD7521" w:rsidRPr="00A67A9D">
          <w:rPr>
            <w:rStyle w:val="Collegamentoipertestuale"/>
            <w:noProof/>
          </w:rPr>
          <w:t>4.4.</w:t>
        </w:r>
        <w:r w:rsidR="00AD7521">
          <w:rPr>
            <w:rFonts w:eastAsiaTheme="minorEastAsia" w:cstheme="minorBidi"/>
            <w:b w:val="0"/>
            <w:bCs w:val="0"/>
            <w:smallCaps w:val="0"/>
            <w:noProof/>
            <w:lang w:eastAsia="it-IT"/>
          </w:rPr>
          <w:tab/>
        </w:r>
        <w:r w:rsidR="00AD7521" w:rsidRPr="00A67A9D">
          <w:rPr>
            <w:rStyle w:val="Collegamentoipertestuale"/>
            <w:noProof/>
          </w:rPr>
          <w:t>Altri visori</w:t>
        </w:r>
        <w:r w:rsidR="00AD7521">
          <w:rPr>
            <w:noProof/>
            <w:webHidden/>
          </w:rPr>
          <w:tab/>
        </w:r>
        <w:r w:rsidR="00AD7521">
          <w:rPr>
            <w:noProof/>
            <w:webHidden/>
          </w:rPr>
          <w:fldChar w:fldCharType="begin"/>
        </w:r>
        <w:r w:rsidR="00AD7521">
          <w:rPr>
            <w:noProof/>
            <w:webHidden/>
          </w:rPr>
          <w:instrText xml:space="preserve"> PAGEREF _Toc445737066 \h </w:instrText>
        </w:r>
        <w:r w:rsidR="00AD7521">
          <w:rPr>
            <w:noProof/>
            <w:webHidden/>
          </w:rPr>
        </w:r>
        <w:r w:rsidR="00AD7521">
          <w:rPr>
            <w:noProof/>
            <w:webHidden/>
          </w:rPr>
          <w:fldChar w:fldCharType="separate"/>
        </w:r>
        <w:r w:rsidR="00AD7521">
          <w:rPr>
            <w:noProof/>
            <w:webHidden/>
          </w:rPr>
          <w:t>17</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67" w:history="1">
        <w:r w:rsidR="00AD7521" w:rsidRPr="00A67A9D">
          <w:rPr>
            <w:rStyle w:val="Collegamentoipertestuale"/>
            <w:noProof/>
          </w:rPr>
          <w:t>5.</w:t>
        </w:r>
        <w:r w:rsidR="00AD7521">
          <w:rPr>
            <w:rFonts w:eastAsiaTheme="minorEastAsia" w:cstheme="minorBidi"/>
            <w:b w:val="0"/>
            <w:smallCaps w:val="0"/>
            <w:noProof/>
            <w:sz w:val="22"/>
            <w:u w:val="none"/>
            <w:lang w:eastAsia="it-IT"/>
          </w:rPr>
          <w:tab/>
        </w:r>
        <w:r w:rsidR="00AD7521" w:rsidRPr="00A67A9D">
          <w:rPr>
            <w:rStyle w:val="Collegamentoipertestuale"/>
            <w:noProof/>
          </w:rPr>
          <w:t>Il 3D</w:t>
        </w:r>
        <w:r w:rsidR="00AD7521">
          <w:rPr>
            <w:noProof/>
            <w:webHidden/>
          </w:rPr>
          <w:tab/>
        </w:r>
        <w:r w:rsidR="00AD7521">
          <w:rPr>
            <w:noProof/>
            <w:webHidden/>
          </w:rPr>
          <w:fldChar w:fldCharType="begin"/>
        </w:r>
        <w:r w:rsidR="00AD7521">
          <w:rPr>
            <w:noProof/>
            <w:webHidden/>
          </w:rPr>
          <w:instrText xml:space="preserve"> PAGEREF _Toc445737067 \h </w:instrText>
        </w:r>
        <w:r w:rsidR="00AD7521">
          <w:rPr>
            <w:noProof/>
            <w:webHidden/>
          </w:rPr>
        </w:r>
        <w:r w:rsidR="00AD7521">
          <w:rPr>
            <w:noProof/>
            <w:webHidden/>
          </w:rPr>
          <w:fldChar w:fldCharType="separate"/>
        </w:r>
        <w:r w:rsidR="00AD7521">
          <w:rPr>
            <w:noProof/>
            <w:webHidden/>
          </w:rPr>
          <w:t>18</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68" w:history="1">
        <w:r w:rsidR="00AD7521" w:rsidRPr="00A67A9D">
          <w:rPr>
            <w:rStyle w:val="Collegamentoipertestuale"/>
            <w:noProof/>
            <w:lang w:val="en-US"/>
          </w:rPr>
          <w:t>5.1.</w:t>
        </w:r>
        <w:r w:rsidR="00AD7521">
          <w:rPr>
            <w:rFonts w:eastAsiaTheme="minorEastAsia" w:cstheme="minorBidi"/>
            <w:b w:val="0"/>
            <w:bCs w:val="0"/>
            <w:smallCaps w:val="0"/>
            <w:noProof/>
            <w:lang w:eastAsia="it-IT"/>
          </w:rPr>
          <w:tab/>
        </w:r>
        <w:r w:rsidR="00AD7521" w:rsidRPr="00A67A9D">
          <w:rPr>
            <w:rStyle w:val="Collegamentoipertestuale"/>
            <w:noProof/>
            <w:lang w:val="en-US"/>
          </w:rPr>
          <w:t>Anaglifo VS. Side-by-side</w:t>
        </w:r>
        <w:r w:rsidR="00AD7521">
          <w:rPr>
            <w:noProof/>
            <w:webHidden/>
          </w:rPr>
          <w:tab/>
        </w:r>
        <w:r w:rsidR="00AD7521">
          <w:rPr>
            <w:noProof/>
            <w:webHidden/>
          </w:rPr>
          <w:fldChar w:fldCharType="begin"/>
        </w:r>
        <w:r w:rsidR="00AD7521">
          <w:rPr>
            <w:noProof/>
            <w:webHidden/>
          </w:rPr>
          <w:instrText xml:space="preserve"> PAGEREF _Toc445737068 \h </w:instrText>
        </w:r>
        <w:r w:rsidR="00AD7521">
          <w:rPr>
            <w:noProof/>
            <w:webHidden/>
          </w:rPr>
        </w:r>
        <w:r w:rsidR="00AD7521">
          <w:rPr>
            <w:noProof/>
            <w:webHidden/>
          </w:rPr>
          <w:fldChar w:fldCharType="separate"/>
        </w:r>
        <w:r w:rsidR="00AD7521">
          <w:rPr>
            <w:noProof/>
            <w:webHidden/>
          </w:rPr>
          <w:t>20</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69" w:history="1">
        <w:r w:rsidR="00AD7521" w:rsidRPr="00A67A9D">
          <w:rPr>
            <w:rStyle w:val="Collegamentoipertestuale"/>
            <w:noProof/>
          </w:rPr>
          <w:t>5.2.</w:t>
        </w:r>
        <w:r w:rsidR="00AD7521">
          <w:rPr>
            <w:rFonts w:eastAsiaTheme="minorEastAsia" w:cstheme="minorBidi"/>
            <w:b w:val="0"/>
            <w:bCs w:val="0"/>
            <w:smallCaps w:val="0"/>
            <w:noProof/>
            <w:lang w:eastAsia="it-IT"/>
          </w:rPr>
          <w:tab/>
        </w:r>
        <w:r w:rsidR="00AD7521" w:rsidRPr="00A67A9D">
          <w:rPr>
            <w:rStyle w:val="Collegamentoipertestuale"/>
            <w:noProof/>
          </w:rPr>
          <w:t>Il futuro</w:t>
        </w:r>
        <w:r w:rsidR="00AD7521">
          <w:rPr>
            <w:noProof/>
            <w:webHidden/>
          </w:rPr>
          <w:tab/>
        </w:r>
        <w:r w:rsidR="00AD7521">
          <w:rPr>
            <w:noProof/>
            <w:webHidden/>
          </w:rPr>
          <w:fldChar w:fldCharType="begin"/>
        </w:r>
        <w:r w:rsidR="00AD7521">
          <w:rPr>
            <w:noProof/>
            <w:webHidden/>
          </w:rPr>
          <w:instrText xml:space="preserve"> PAGEREF _Toc445737069 \h </w:instrText>
        </w:r>
        <w:r w:rsidR="00AD7521">
          <w:rPr>
            <w:noProof/>
            <w:webHidden/>
          </w:rPr>
        </w:r>
        <w:r w:rsidR="00AD7521">
          <w:rPr>
            <w:noProof/>
            <w:webHidden/>
          </w:rPr>
          <w:fldChar w:fldCharType="separate"/>
        </w:r>
        <w:r w:rsidR="00AD7521">
          <w:rPr>
            <w:noProof/>
            <w:webHidden/>
          </w:rPr>
          <w:t>21</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70" w:history="1">
        <w:r w:rsidR="00AD7521" w:rsidRPr="00A67A9D">
          <w:rPr>
            <w:rStyle w:val="Collegamentoipertestuale"/>
            <w:noProof/>
          </w:rPr>
          <w:t>6.</w:t>
        </w:r>
        <w:r w:rsidR="00AD7521">
          <w:rPr>
            <w:rFonts w:eastAsiaTheme="minorEastAsia" w:cstheme="minorBidi"/>
            <w:b w:val="0"/>
            <w:smallCaps w:val="0"/>
            <w:noProof/>
            <w:sz w:val="22"/>
            <w:u w:val="none"/>
            <w:lang w:eastAsia="it-IT"/>
          </w:rPr>
          <w:tab/>
        </w:r>
        <w:r w:rsidR="00AD7521" w:rsidRPr="00A67A9D">
          <w:rPr>
            <w:rStyle w:val="Collegamentoipertestuale"/>
            <w:noProof/>
          </w:rPr>
          <w:t>Applicazioni CardBoard</w:t>
        </w:r>
        <w:r w:rsidR="00AD7521">
          <w:rPr>
            <w:noProof/>
            <w:webHidden/>
          </w:rPr>
          <w:tab/>
        </w:r>
        <w:r w:rsidR="00AD7521">
          <w:rPr>
            <w:noProof/>
            <w:webHidden/>
          </w:rPr>
          <w:fldChar w:fldCharType="begin"/>
        </w:r>
        <w:r w:rsidR="00AD7521">
          <w:rPr>
            <w:noProof/>
            <w:webHidden/>
          </w:rPr>
          <w:instrText xml:space="preserve"> PAGEREF _Toc445737070 \h </w:instrText>
        </w:r>
        <w:r w:rsidR="00AD7521">
          <w:rPr>
            <w:noProof/>
            <w:webHidden/>
          </w:rPr>
        </w:r>
        <w:r w:rsidR="00AD7521">
          <w:rPr>
            <w:noProof/>
            <w:webHidden/>
          </w:rPr>
          <w:fldChar w:fldCharType="separate"/>
        </w:r>
        <w:r w:rsidR="00AD7521">
          <w:rPr>
            <w:noProof/>
            <w:webHidden/>
          </w:rPr>
          <w:t>22</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71" w:history="1">
        <w:r w:rsidR="00AD7521" w:rsidRPr="00A67A9D">
          <w:rPr>
            <w:rStyle w:val="Collegamentoipertestuale"/>
            <w:noProof/>
          </w:rPr>
          <w:t>6.1.</w:t>
        </w:r>
        <w:r w:rsidR="00AD7521">
          <w:rPr>
            <w:rFonts w:eastAsiaTheme="minorEastAsia" w:cstheme="minorBidi"/>
            <w:b w:val="0"/>
            <w:bCs w:val="0"/>
            <w:smallCaps w:val="0"/>
            <w:noProof/>
            <w:lang w:eastAsia="it-IT"/>
          </w:rPr>
          <w:tab/>
        </w:r>
        <w:r w:rsidR="00AD7521" w:rsidRPr="00A67A9D">
          <w:rPr>
            <w:rStyle w:val="Collegamentoipertestuale"/>
            <w:noProof/>
          </w:rPr>
          <w:t>CardBoard</w:t>
        </w:r>
        <w:r w:rsidR="00AD7521">
          <w:rPr>
            <w:noProof/>
            <w:webHidden/>
          </w:rPr>
          <w:tab/>
        </w:r>
        <w:r w:rsidR="00AD7521">
          <w:rPr>
            <w:noProof/>
            <w:webHidden/>
          </w:rPr>
          <w:fldChar w:fldCharType="begin"/>
        </w:r>
        <w:r w:rsidR="00AD7521">
          <w:rPr>
            <w:noProof/>
            <w:webHidden/>
          </w:rPr>
          <w:instrText xml:space="preserve"> PAGEREF _Toc445737071 \h </w:instrText>
        </w:r>
        <w:r w:rsidR="00AD7521">
          <w:rPr>
            <w:noProof/>
            <w:webHidden/>
          </w:rPr>
        </w:r>
        <w:r w:rsidR="00AD7521">
          <w:rPr>
            <w:noProof/>
            <w:webHidden/>
          </w:rPr>
          <w:fldChar w:fldCharType="separate"/>
        </w:r>
        <w:r w:rsidR="00AD7521">
          <w:rPr>
            <w:noProof/>
            <w:webHidden/>
          </w:rPr>
          <w:t>22</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72" w:history="1">
        <w:r w:rsidR="00AD7521" w:rsidRPr="00A67A9D">
          <w:rPr>
            <w:rStyle w:val="Collegamentoipertestuale"/>
            <w:noProof/>
          </w:rPr>
          <w:t>6.2.</w:t>
        </w:r>
        <w:r w:rsidR="00AD7521">
          <w:rPr>
            <w:rFonts w:eastAsiaTheme="minorEastAsia" w:cstheme="minorBidi"/>
            <w:b w:val="0"/>
            <w:bCs w:val="0"/>
            <w:smallCaps w:val="0"/>
            <w:noProof/>
            <w:lang w:eastAsia="it-IT"/>
          </w:rPr>
          <w:tab/>
        </w:r>
        <w:r w:rsidR="00AD7521" w:rsidRPr="00A67A9D">
          <w:rPr>
            <w:rStyle w:val="Collegamentoipertestuale"/>
            <w:noProof/>
          </w:rPr>
          <w:t>VR RollerCaster</w:t>
        </w:r>
        <w:r w:rsidR="00AD7521">
          <w:rPr>
            <w:noProof/>
            <w:webHidden/>
          </w:rPr>
          <w:tab/>
        </w:r>
        <w:r w:rsidR="00AD7521">
          <w:rPr>
            <w:noProof/>
            <w:webHidden/>
          </w:rPr>
          <w:fldChar w:fldCharType="begin"/>
        </w:r>
        <w:r w:rsidR="00AD7521">
          <w:rPr>
            <w:noProof/>
            <w:webHidden/>
          </w:rPr>
          <w:instrText xml:space="preserve"> PAGEREF _Toc445737072 \h </w:instrText>
        </w:r>
        <w:r w:rsidR="00AD7521">
          <w:rPr>
            <w:noProof/>
            <w:webHidden/>
          </w:rPr>
        </w:r>
        <w:r w:rsidR="00AD7521">
          <w:rPr>
            <w:noProof/>
            <w:webHidden/>
          </w:rPr>
          <w:fldChar w:fldCharType="separate"/>
        </w:r>
        <w:r w:rsidR="00AD7521">
          <w:rPr>
            <w:noProof/>
            <w:webHidden/>
          </w:rPr>
          <w:t>23</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73" w:history="1">
        <w:r w:rsidR="00AD7521" w:rsidRPr="00A67A9D">
          <w:rPr>
            <w:rStyle w:val="Collegamentoipertestuale"/>
            <w:noProof/>
          </w:rPr>
          <w:t>6.3.</w:t>
        </w:r>
        <w:r w:rsidR="00AD7521">
          <w:rPr>
            <w:rFonts w:eastAsiaTheme="minorEastAsia" w:cstheme="minorBidi"/>
            <w:b w:val="0"/>
            <w:bCs w:val="0"/>
            <w:smallCaps w:val="0"/>
            <w:noProof/>
            <w:lang w:eastAsia="it-IT"/>
          </w:rPr>
          <w:tab/>
        </w:r>
        <w:r w:rsidR="00AD7521" w:rsidRPr="00A67A9D">
          <w:rPr>
            <w:rStyle w:val="Collegamentoipertestuale"/>
            <w:noProof/>
          </w:rPr>
          <w:t>Volvo Reality</w:t>
        </w:r>
        <w:r w:rsidR="00AD7521">
          <w:rPr>
            <w:noProof/>
            <w:webHidden/>
          </w:rPr>
          <w:tab/>
        </w:r>
        <w:r w:rsidR="00AD7521">
          <w:rPr>
            <w:noProof/>
            <w:webHidden/>
          </w:rPr>
          <w:fldChar w:fldCharType="begin"/>
        </w:r>
        <w:r w:rsidR="00AD7521">
          <w:rPr>
            <w:noProof/>
            <w:webHidden/>
          </w:rPr>
          <w:instrText xml:space="preserve"> PAGEREF _Toc445737073 \h </w:instrText>
        </w:r>
        <w:r w:rsidR="00AD7521">
          <w:rPr>
            <w:noProof/>
            <w:webHidden/>
          </w:rPr>
        </w:r>
        <w:r w:rsidR="00AD7521">
          <w:rPr>
            <w:noProof/>
            <w:webHidden/>
          </w:rPr>
          <w:fldChar w:fldCharType="separate"/>
        </w:r>
        <w:r w:rsidR="00AD7521">
          <w:rPr>
            <w:noProof/>
            <w:webHidden/>
          </w:rPr>
          <w:t>24</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74" w:history="1">
        <w:r w:rsidR="00AD7521" w:rsidRPr="00A67A9D">
          <w:rPr>
            <w:rStyle w:val="Collegamentoipertestuale"/>
            <w:noProof/>
          </w:rPr>
          <w:t>6.4.</w:t>
        </w:r>
        <w:r w:rsidR="00AD7521">
          <w:rPr>
            <w:rFonts w:eastAsiaTheme="minorEastAsia" w:cstheme="minorBidi"/>
            <w:b w:val="0"/>
            <w:bCs w:val="0"/>
            <w:smallCaps w:val="0"/>
            <w:noProof/>
            <w:lang w:eastAsia="it-IT"/>
          </w:rPr>
          <w:tab/>
        </w:r>
        <w:r w:rsidR="00AD7521" w:rsidRPr="00A67A9D">
          <w:rPr>
            <w:rStyle w:val="Collegamentoipertestuale"/>
            <w:noProof/>
          </w:rPr>
          <w:t>Vanguard V</w:t>
        </w:r>
        <w:r w:rsidR="00AD7521">
          <w:rPr>
            <w:noProof/>
            <w:webHidden/>
          </w:rPr>
          <w:tab/>
        </w:r>
        <w:r w:rsidR="00AD7521">
          <w:rPr>
            <w:noProof/>
            <w:webHidden/>
          </w:rPr>
          <w:fldChar w:fldCharType="begin"/>
        </w:r>
        <w:r w:rsidR="00AD7521">
          <w:rPr>
            <w:noProof/>
            <w:webHidden/>
          </w:rPr>
          <w:instrText xml:space="preserve"> PAGEREF _Toc445737074 \h </w:instrText>
        </w:r>
        <w:r w:rsidR="00AD7521">
          <w:rPr>
            <w:noProof/>
            <w:webHidden/>
          </w:rPr>
        </w:r>
        <w:r w:rsidR="00AD7521">
          <w:rPr>
            <w:noProof/>
            <w:webHidden/>
          </w:rPr>
          <w:fldChar w:fldCharType="separate"/>
        </w:r>
        <w:r w:rsidR="00AD7521">
          <w:rPr>
            <w:noProof/>
            <w:webHidden/>
          </w:rPr>
          <w:t>24</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75" w:history="1">
        <w:r w:rsidR="00AD7521" w:rsidRPr="00A67A9D">
          <w:rPr>
            <w:rStyle w:val="Collegamentoipertestuale"/>
            <w:noProof/>
            <w:lang w:val="en-US"/>
          </w:rPr>
          <w:t>7.</w:t>
        </w:r>
        <w:r w:rsidR="00AD7521">
          <w:rPr>
            <w:rFonts w:eastAsiaTheme="minorEastAsia" w:cstheme="minorBidi"/>
            <w:b w:val="0"/>
            <w:smallCaps w:val="0"/>
            <w:noProof/>
            <w:sz w:val="22"/>
            <w:u w:val="none"/>
            <w:lang w:eastAsia="it-IT"/>
          </w:rPr>
          <w:tab/>
        </w:r>
        <w:r w:rsidR="00AD7521" w:rsidRPr="00A67A9D">
          <w:rPr>
            <w:rStyle w:val="Collegamentoipertestuale"/>
            <w:noProof/>
          </w:rPr>
          <w:t>Car Racing CardBoard</w:t>
        </w:r>
        <w:r w:rsidR="00AD7521">
          <w:rPr>
            <w:noProof/>
            <w:webHidden/>
          </w:rPr>
          <w:tab/>
        </w:r>
        <w:r w:rsidR="00AD7521">
          <w:rPr>
            <w:noProof/>
            <w:webHidden/>
          </w:rPr>
          <w:fldChar w:fldCharType="begin"/>
        </w:r>
        <w:r w:rsidR="00AD7521">
          <w:rPr>
            <w:noProof/>
            <w:webHidden/>
          </w:rPr>
          <w:instrText xml:space="preserve"> PAGEREF _Toc445737075 \h </w:instrText>
        </w:r>
        <w:r w:rsidR="00AD7521">
          <w:rPr>
            <w:noProof/>
            <w:webHidden/>
          </w:rPr>
        </w:r>
        <w:r w:rsidR="00AD7521">
          <w:rPr>
            <w:noProof/>
            <w:webHidden/>
          </w:rPr>
          <w:fldChar w:fldCharType="separate"/>
        </w:r>
        <w:r w:rsidR="00AD7521">
          <w:rPr>
            <w:noProof/>
            <w:webHidden/>
          </w:rPr>
          <w:t>25</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76" w:history="1">
        <w:r w:rsidR="00AD7521" w:rsidRPr="00A67A9D">
          <w:rPr>
            <w:rStyle w:val="Collegamentoipertestuale"/>
            <w:noProof/>
          </w:rPr>
          <w:t>7.1.</w:t>
        </w:r>
        <w:r w:rsidR="00AD7521">
          <w:rPr>
            <w:rFonts w:eastAsiaTheme="minorEastAsia" w:cstheme="minorBidi"/>
            <w:b w:val="0"/>
            <w:bCs w:val="0"/>
            <w:smallCaps w:val="0"/>
            <w:noProof/>
            <w:lang w:eastAsia="it-IT"/>
          </w:rPr>
          <w:tab/>
        </w:r>
        <w:r w:rsidR="00AD7521" w:rsidRPr="00A67A9D">
          <w:rPr>
            <w:rStyle w:val="Collegamentoipertestuale"/>
            <w:noProof/>
          </w:rPr>
          <w:t>Trattamento tramite il gioco</w:t>
        </w:r>
        <w:r w:rsidR="00AD7521">
          <w:rPr>
            <w:noProof/>
            <w:webHidden/>
          </w:rPr>
          <w:tab/>
        </w:r>
        <w:r w:rsidR="00AD7521">
          <w:rPr>
            <w:noProof/>
            <w:webHidden/>
          </w:rPr>
          <w:fldChar w:fldCharType="begin"/>
        </w:r>
        <w:r w:rsidR="00AD7521">
          <w:rPr>
            <w:noProof/>
            <w:webHidden/>
          </w:rPr>
          <w:instrText xml:space="preserve"> PAGEREF _Toc445737076 \h </w:instrText>
        </w:r>
        <w:r w:rsidR="00AD7521">
          <w:rPr>
            <w:noProof/>
            <w:webHidden/>
          </w:rPr>
        </w:r>
        <w:r w:rsidR="00AD7521">
          <w:rPr>
            <w:noProof/>
            <w:webHidden/>
          </w:rPr>
          <w:fldChar w:fldCharType="separate"/>
        </w:r>
        <w:r w:rsidR="00AD7521">
          <w:rPr>
            <w:noProof/>
            <w:webHidden/>
          </w:rPr>
          <w:t>25</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77" w:history="1">
        <w:r w:rsidR="00AD7521" w:rsidRPr="00A67A9D">
          <w:rPr>
            <w:rStyle w:val="Collegamentoipertestuale"/>
            <w:noProof/>
          </w:rPr>
          <w:t>7.2.</w:t>
        </w:r>
        <w:r w:rsidR="00AD7521">
          <w:rPr>
            <w:rFonts w:eastAsiaTheme="minorEastAsia" w:cstheme="minorBidi"/>
            <w:b w:val="0"/>
            <w:bCs w:val="0"/>
            <w:smallCaps w:val="0"/>
            <w:noProof/>
            <w:lang w:eastAsia="it-IT"/>
          </w:rPr>
          <w:tab/>
        </w:r>
        <w:r w:rsidR="00AD7521" w:rsidRPr="00A67A9D">
          <w:rPr>
            <w:rStyle w:val="Collegamentoipertestuale"/>
            <w:noProof/>
          </w:rPr>
          <w:t>Il Gioco</w:t>
        </w:r>
        <w:r w:rsidR="00AD7521">
          <w:rPr>
            <w:noProof/>
            <w:webHidden/>
          </w:rPr>
          <w:tab/>
        </w:r>
        <w:r w:rsidR="00AD7521">
          <w:rPr>
            <w:noProof/>
            <w:webHidden/>
          </w:rPr>
          <w:fldChar w:fldCharType="begin"/>
        </w:r>
        <w:r w:rsidR="00AD7521">
          <w:rPr>
            <w:noProof/>
            <w:webHidden/>
          </w:rPr>
          <w:instrText xml:space="preserve"> PAGEREF _Toc445737077 \h </w:instrText>
        </w:r>
        <w:r w:rsidR="00AD7521">
          <w:rPr>
            <w:noProof/>
            <w:webHidden/>
          </w:rPr>
        </w:r>
        <w:r w:rsidR="00AD7521">
          <w:rPr>
            <w:noProof/>
            <w:webHidden/>
          </w:rPr>
          <w:fldChar w:fldCharType="separate"/>
        </w:r>
        <w:r w:rsidR="00AD7521">
          <w:rPr>
            <w:noProof/>
            <w:webHidden/>
          </w:rPr>
          <w:t>26</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78" w:history="1">
        <w:r w:rsidR="00AD7521" w:rsidRPr="00A67A9D">
          <w:rPr>
            <w:rStyle w:val="Collegamentoipertestuale"/>
            <w:noProof/>
          </w:rPr>
          <w:t>7.2.1.</w:t>
        </w:r>
        <w:r w:rsidR="00AD7521">
          <w:rPr>
            <w:rFonts w:eastAsiaTheme="minorEastAsia" w:cstheme="minorBidi"/>
            <w:smallCaps w:val="0"/>
            <w:noProof/>
            <w:lang w:eastAsia="it-IT"/>
          </w:rPr>
          <w:tab/>
        </w:r>
        <w:r w:rsidR="00AD7521" w:rsidRPr="00A67A9D">
          <w:rPr>
            <w:rStyle w:val="Collegamentoipertestuale"/>
            <w:noProof/>
          </w:rPr>
          <w:t>Comandi</w:t>
        </w:r>
        <w:r w:rsidR="00AD7521">
          <w:rPr>
            <w:noProof/>
            <w:webHidden/>
          </w:rPr>
          <w:tab/>
        </w:r>
        <w:r w:rsidR="00AD7521">
          <w:rPr>
            <w:noProof/>
            <w:webHidden/>
          </w:rPr>
          <w:fldChar w:fldCharType="begin"/>
        </w:r>
        <w:r w:rsidR="00AD7521">
          <w:rPr>
            <w:noProof/>
            <w:webHidden/>
          </w:rPr>
          <w:instrText xml:space="preserve"> PAGEREF _Toc445737078 \h </w:instrText>
        </w:r>
        <w:r w:rsidR="00AD7521">
          <w:rPr>
            <w:noProof/>
            <w:webHidden/>
          </w:rPr>
        </w:r>
        <w:r w:rsidR="00AD7521">
          <w:rPr>
            <w:noProof/>
            <w:webHidden/>
          </w:rPr>
          <w:fldChar w:fldCharType="separate"/>
        </w:r>
        <w:r w:rsidR="00AD7521">
          <w:rPr>
            <w:noProof/>
            <w:webHidden/>
          </w:rPr>
          <w:t>27</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79" w:history="1">
        <w:r w:rsidR="00AD7521" w:rsidRPr="00A67A9D">
          <w:rPr>
            <w:rStyle w:val="Collegamentoipertestuale"/>
            <w:noProof/>
          </w:rPr>
          <w:t>7.2.2.</w:t>
        </w:r>
        <w:r w:rsidR="00AD7521">
          <w:rPr>
            <w:rFonts w:eastAsiaTheme="minorEastAsia" w:cstheme="minorBidi"/>
            <w:smallCaps w:val="0"/>
            <w:noProof/>
            <w:lang w:eastAsia="it-IT"/>
          </w:rPr>
          <w:tab/>
        </w:r>
        <w:r w:rsidR="00AD7521" w:rsidRPr="00A67A9D">
          <w:rPr>
            <w:rStyle w:val="Collegamentoipertestuale"/>
            <w:noProof/>
          </w:rPr>
          <w:t>Obiettivo</w:t>
        </w:r>
        <w:r w:rsidR="00AD7521">
          <w:rPr>
            <w:noProof/>
            <w:webHidden/>
          </w:rPr>
          <w:tab/>
        </w:r>
        <w:r w:rsidR="00AD7521">
          <w:rPr>
            <w:noProof/>
            <w:webHidden/>
          </w:rPr>
          <w:fldChar w:fldCharType="begin"/>
        </w:r>
        <w:r w:rsidR="00AD7521">
          <w:rPr>
            <w:noProof/>
            <w:webHidden/>
          </w:rPr>
          <w:instrText xml:space="preserve"> PAGEREF _Toc445737079 \h </w:instrText>
        </w:r>
        <w:r w:rsidR="00AD7521">
          <w:rPr>
            <w:noProof/>
            <w:webHidden/>
          </w:rPr>
        </w:r>
        <w:r w:rsidR="00AD7521">
          <w:rPr>
            <w:noProof/>
            <w:webHidden/>
          </w:rPr>
          <w:fldChar w:fldCharType="separate"/>
        </w:r>
        <w:r w:rsidR="00AD7521">
          <w:rPr>
            <w:noProof/>
            <w:webHidden/>
          </w:rPr>
          <w:t>27</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80" w:history="1">
        <w:r w:rsidR="00AD7521" w:rsidRPr="00A67A9D">
          <w:rPr>
            <w:rStyle w:val="Collegamentoipertestuale"/>
            <w:noProof/>
          </w:rPr>
          <w:t>7.2.3.</w:t>
        </w:r>
        <w:r w:rsidR="00AD7521">
          <w:rPr>
            <w:rFonts w:eastAsiaTheme="minorEastAsia" w:cstheme="minorBidi"/>
            <w:smallCaps w:val="0"/>
            <w:noProof/>
            <w:lang w:eastAsia="it-IT"/>
          </w:rPr>
          <w:tab/>
        </w:r>
        <w:r w:rsidR="00AD7521" w:rsidRPr="00A67A9D">
          <w:rPr>
            <w:rStyle w:val="Collegamentoipertestuale"/>
            <w:noProof/>
          </w:rPr>
          <w:t>Visualizzazione</w:t>
        </w:r>
        <w:r w:rsidR="00AD7521">
          <w:rPr>
            <w:noProof/>
            <w:webHidden/>
          </w:rPr>
          <w:tab/>
        </w:r>
        <w:r w:rsidR="00AD7521">
          <w:rPr>
            <w:noProof/>
            <w:webHidden/>
          </w:rPr>
          <w:fldChar w:fldCharType="begin"/>
        </w:r>
        <w:r w:rsidR="00AD7521">
          <w:rPr>
            <w:noProof/>
            <w:webHidden/>
          </w:rPr>
          <w:instrText xml:space="preserve"> PAGEREF _Toc445737080 \h </w:instrText>
        </w:r>
        <w:r w:rsidR="00AD7521">
          <w:rPr>
            <w:noProof/>
            <w:webHidden/>
          </w:rPr>
        </w:r>
        <w:r w:rsidR="00AD7521">
          <w:rPr>
            <w:noProof/>
            <w:webHidden/>
          </w:rPr>
          <w:fldChar w:fldCharType="separate"/>
        </w:r>
        <w:r w:rsidR="00AD7521">
          <w:rPr>
            <w:noProof/>
            <w:webHidden/>
          </w:rPr>
          <w:t>28</w:t>
        </w:r>
        <w:r w:rsidR="00AD7521">
          <w:rPr>
            <w:noProof/>
            <w:webHidden/>
          </w:rPr>
          <w:fldChar w:fldCharType="end"/>
        </w:r>
      </w:hyperlink>
    </w:p>
    <w:p w:rsidR="00AD7521" w:rsidRDefault="00610846">
      <w:pPr>
        <w:pStyle w:val="Sommario3"/>
        <w:tabs>
          <w:tab w:val="left" w:pos="721"/>
          <w:tab w:val="right" w:leader="dot" w:pos="8494"/>
        </w:tabs>
        <w:rPr>
          <w:rFonts w:eastAsiaTheme="minorEastAsia" w:cstheme="minorBidi"/>
          <w:smallCaps w:val="0"/>
          <w:noProof/>
          <w:lang w:eastAsia="it-IT"/>
        </w:rPr>
      </w:pPr>
      <w:hyperlink w:anchor="_Toc445737081" w:history="1">
        <w:r w:rsidR="00AD7521" w:rsidRPr="00A67A9D">
          <w:rPr>
            <w:rStyle w:val="Collegamentoipertestuale"/>
            <w:noProof/>
          </w:rPr>
          <w:t>7.2.4.</w:t>
        </w:r>
        <w:r w:rsidR="00AD7521">
          <w:rPr>
            <w:rFonts w:eastAsiaTheme="minorEastAsia" w:cstheme="minorBidi"/>
            <w:smallCaps w:val="0"/>
            <w:noProof/>
            <w:lang w:eastAsia="it-IT"/>
          </w:rPr>
          <w:tab/>
        </w:r>
        <w:r w:rsidR="00AD7521" w:rsidRPr="00A67A9D">
          <w:rPr>
            <w:rStyle w:val="Collegamentoipertestuale"/>
            <w:noProof/>
          </w:rPr>
          <w:t>Registrazione ed invio risultati</w:t>
        </w:r>
        <w:r w:rsidR="00AD7521">
          <w:rPr>
            <w:noProof/>
            <w:webHidden/>
          </w:rPr>
          <w:tab/>
        </w:r>
        <w:r w:rsidR="00AD7521">
          <w:rPr>
            <w:noProof/>
            <w:webHidden/>
          </w:rPr>
          <w:fldChar w:fldCharType="begin"/>
        </w:r>
        <w:r w:rsidR="00AD7521">
          <w:rPr>
            <w:noProof/>
            <w:webHidden/>
          </w:rPr>
          <w:instrText xml:space="preserve"> PAGEREF _Toc445737081 \h </w:instrText>
        </w:r>
        <w:r w:rsidR="00AD7521">
          <w:rPr>
            <w:noProof/>
            <w:webHidden/>
          </w:rPr>
        </w:r>
        <w:r w:rsidR="00AD7521">
          <w:rPr>
            <w:noProof/>
            <w:webHidden/>
          </w:rPr>
          <w:fldChar w:fldCharType="separate"/>
        </w:r>
        <w:r w:rsidR="00AD7521">
          <w:rPr>
            <w:noProof/>
            <w:webHidden/>
          </w:rPr>
          <w:t>29</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82" w:history="1">
        <w:r w:rsidR="00AD7521" w:rsidRPr="00A67A9D">
          <w:rPr>
            <w:rStyle w:val="Collegamentoipertestuale"/>
            <w:noProof/>
          </w:rPr>
          <w:t>8.</w:t>
        </w:r>
        <w:r w:rsidR="00AD7521">
          <w:rPr>
            <w:rFonts w:eastAsiaTheme="minorEastAsia" w:cstheme="minorBidi"/>
            <w:b w:val="0"/>
            <w:smallCaps w:val="0"/>
            <w:noProof/>
            <w:sz w:val="22"/>
            <w:u w:val="none"/>
            <w:lang w:eastAsia="it-IT"/>
          </w:rPr>
          <w:tab/>
        </w:r>
        <w:r w:rsidR="00AD7521" w:rsidRPr="00A67A9D">
          <w:rPr>
            <w:rStyle w:val="Collegamentoipertestuale"/>
            <w:noProof/>
          </w:rPr>
          <w:t>Riconoscimento Vocale</w:t>
        </w:r>
        <w:r w:rsidR="00AD7521">
          <w:rPr>
            <w:noProof/>
            <w:webHidden/>
          </w:rPr>
          <w:tab/>
        </w:r>
        <w:r w:rsidR="00AD7521">
          <w:rPr>
            <w:noProof/>
            <w:webHidden/>
          </w:rPr>
          <w:fldChar w:fldCharType="begin"/>
        </w:r>
        <w:r w:rsidR="00AD7521">
          <w:rPr>
            <w:noProof/>
            <w:webHidden/>
          </w:rPr>
          <w:instrText xml:space="preserve"> PAGEREF _Toc445737082 \h </w:instrText>
        </w:r>
        <w:r w:rsidR="00AD7521">
          <w:rPr>
            <w:noProof/>
            <w:webHidden/>
          </w:rPr>
        </w:r>
        <w:r w:rsidR="00AD7521">
          <w:rPr>
            <w:noProof/>
            <w:webHidden/>
          </w:rPr>
          <w:fldChar w:fldCharType="separate"/>
        </w:r>
        <w:r w:rsidR="00AD7521">
          <w:rPr>
            <w:noProof/>
            <w:webHidden/>
          </w:rPr>
          <w:t>30</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83" w:history="1">
        <w:r w:rsidR="00AD7521" w:rsidRPr="00A67A9D">
          <w:rPr>
            <w:rStyle w:val="Collegamentoipertestuale"/>
            <w:noProof/>
          </w:rPr>
          <w:t>8.1.</w:t>
        </w:r>
        <w:r w:rsidR="00AD7521">
          <w:rPr>
            <w:rFonts w:eastAsiaTheme="minorEastAsia" w:cstheme="minorBidi"/>
            <w:b w:val="0"/>
            <w:bCs w:val="0"/>
            <w:smallCaps w:val="0"/>
            <w:noProof/>
            <w:lang w:eastAsia="it-IT"/>
          </w:rPr>
          <w:tab/>
        </w:r>
        <w:r w:rsidR="00AD7521" w:rsidRPr="00A67A9D">
          <w:rPr>
            <w:rStyle w:val="Collegamentoipertestuale"/>
            <w:noProof/>
          </w:rPr>
          <w:t>Riconoscimento automatico del parlato</w:t>
        </w:r>
        <w:r w:rsidR="00AD7521">
          <w:rPr>
            <w:noProof/>
            <w:webHidden/>
          </w:rPr>
          <w:tab/>
        </w:r>
        <w:r w:rsidR="00AD7521">
          <w:rPr>
            <w:noProof/>
            <w:webHidden/>
          </w:rPr>
          <w:fldChar w:fldCharType="begin"/>
        </w:r>
        <w:r w:rsidR="00AD7521">
          <w:rPr>
            <w:noProof/>
            <w:webHidden/>
          </w:rPr>
          <w:instrText xml:space="preserve"> PAGEREF _Toc445737083 \h </w:instrText>
        </w:r>
        <w:r w:rsidR="00AD7521">
          <w:rPr>
            <w:noProof/>
            <w:webHidden/>
          </w:rPr>
        </w:r>
        <w:r w:rsidR="00AD7521">
          <w:rPr>
            <w:noProof/>
            <w:webHidden/>
          </w:rPr>
          <w:fldChar w:fldCharType="separate"/>
        </w:r>
        <w:r w:rsidR="00AD7521">
          <w:rPr>
            <w:noProof/>
            <w:webHidden/>
          </w:rPr>
          <w:t>30</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84" w:history="1">
        <w:r w:rsidR="00AD7521" w:rsidRPr="00A67A9D">
          <w:rPr>
            <w:rStyle w:val="Collegamentoipertestuale"/>
            <w:noProof/>
          </w:rPr>
          <w:t>8.2.</w:t>
        </w:r>
        <w:r w:rsidR="00AD7521">
          <w:rPr>
            <w:rFonts w:eastAsiaTheme="minorEastAsia" w:cstheme="minorBidi"/>
            <w:b w:val="0"/>
            <w:bCs w:val="0"/>
            <w:smallCaps w:val="0"/>
            <w:noProof/>
            <w:lang w:eastAsia="it-IT"/>
          </w:rPr>
          <w:tab/>
        </w:r>
        <w:r w:rsidR="00AD7521" w:rsidRPr="00A67A9D">
          <w:rPr>
            <w:rStyle w:val="Collegamentoipertestuale"/>
            <w:noProof/>
          </w:rPr>
          <w:t>Speech Recognizer</w:t>
        </w:r>
        <w:r w:rsidR="00AD7521">
          <w:rPr>
            <w:noProof/>
            <w:webHidden/>
          </w:rPr>
          <w:tab/>
        </w:r>
        <w:r w:rsidR="00AD7521">
          <w:rPr>
            <w:noProof/>
            <w:webHidden/>
          </w:rPr>
          <w:fldChar w:fldCharType="begin"/>
        </w:r>
        <w:r w:rsidR="00AD7521">
          <w:rPr>
            <w:noProof/>
            <w:webHidden/>
          </w:rPr>
          <w:instrText xml:space="preserve"> PAGEREF _Toc445737084 \h </w:instrText>
        </w:r>
        <w:r w:rsidR="00AD7521">
          <w:rPr>
            <w:noProof/>
            <w:webHidden/>
          </w:rPr>
        </w:r>
        <w:r w:rsidR="00AD7521">
          <w:rPr>
            <w:noProof/>
            <w:webHidden/>
          </w:rPr>
          <w:fldChar w:fldCharType="separate"/>
        </w:r>
        <w:r w:rsidR="00AD7521">
          <w:rPr>
            <w:noProof/>
            <w:webHidden/>
          </w:rPr>
          <w:t>32</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85" w:history="1">
        <w:r w:rsidR="00AD7521" w:rsidRPr="00A67A9D">
          <w:rPr>
            <w:rStyle w:val="Collegamentoipertestuale"/>
            <w:noProof/>
          </w:rPr>
          <w:t>8.3.</w:t>
        </w:r>
        <w:r w:rsidR="00AD7521">
          <w:rPr>
            <w:rFonts w:eastAsiaTheme="minorEastAsia" w:cstheme="minorBidi"/>
            <w:b w:val="0"/>
            <w:bCs w:val="0"/>
            <w:smallCaps w:val="0"/>
            <w:noProof/>
            <w:lang w:eastAsia="it-IT"/>
          </w:rPr>
          <w:tab/>
        </w:r>
        <w:r w:rsidR="00AD7521" w:rsidRPr="00A67A9D">
          <w:rPr>
            <w:rStyle w:val="Collegamentoipertestuale"/>
            <w:noProof/>
          </w:rPr>
          <w:t>Sphinx</w:t>
        </w:r>
        <w:r w:rsidR="00AD7521">
          <w:rPr>
            <w:noProof/>
            <w:webHidden/>
          </w:rPr>
          <w:tab/>
        </w:r>
        <w:r w:rsidR="00AD7521">
          <w:rPr>
            <w:noProof/>
            <w:webHidden/>
          </w:rPr>
          <w:fldChar w:fldCharType="begin"/>
        </w:r>
        <w:r w:rsidR="00AD7521">
          <w:rPr>
            <w:noProof/>
            <w:webHidden/>
          </w:rPr>
          <w:instrText xml:space="preserve"> PAGEREF _Toc445737085 \h </w:instrText>
        </w:r>
        <w:r w:rsidR="00AD7521">
          <w:rPr>
            <w:noProof/>
            <w:webHidden/>
          </w:rPr>
        </w:r>
        <w:r w:rsidR="00AD7521">
          <w:rPr>
            <w:noProof/>
            <w:webHidden/>
          </w:rPr>
          <w:fldChar w:fldCharType="separate"/>
        </w:r>
        <w:r w:rsidR="00AD7521">
          <w:rPr>
            <w:noProof/>
            <w:webHidden/>
          </w:rPr>
          <w:t>32</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86" w:history="1">
        <w:r w:rsidR="00AD7521" w:rsidRPr="00A67A9D">
          <w:rPr>
            <w:rStyle w:val="Collegamentoipertestuale"/>
            <w:noProof/>
            <w:lang w:eastAsia="it-IT"/>
          </w:rPr>
          <w:t>9.</w:t>
        </w:r>
        <w:r w:rsidR="00AD7521">
          <w:rPr>
            <w:rFonts w:eastAsiaTheme="minorEastAsia" w:cstheme="minorBidi"/>
            <w:b w:val="0"/>
            <w:smallCaps w:val="0"/>
            <w:noProof/>
            <w:sz w:val="22"/>
            <w:u w:val="none"/>
            <w:lang w:eastAsia="it-IT"/>
          </w:rPr>
          <w:tab/>
        </w:r>
        <w:r w:rsidR="00AD7521" w:rsidRPr="00A67A9D">
          <w:rPr>
            <w:rStyle w:val="Collegamentoipertestuale"/>
            <w:noProof/>
            <w:lang w:eastAsia="it-IT"/>
          </w:rPr>
          <w:t>Implementazione in Car Racing CardBoard</w:t>
        </w:r>
        <w:r w:rsidR="00AD7521">
          <w:rPr>
            <w:noProof/>
            <w:webHidden/>
          </w:rPr>
          <w:tab/>
        </w:r>
        <w:r w:rsidR="00AD7521">
          <w:rPr>
            <w:noProof/>
            <w:webHidden/>
          </w:rPr>
          <w:fldChar w:fldCharType="begin"/>
        </w:r>
        <w:r w:rsidR="00AD7521">
          <w:rPr>
            <w:noProof/>
            <w:webHidden/>
          </w:rPr>
          <w:instrText xml:space="preserve"> PAGEREF _Toc445737086 \h </w:instrText>
        </w:r>
        <w:r w:rsidR="00AD7521">
          <w:rPr>
            <w:noProof/>
            <w:webHidden/>
          </w:rPr>
        </w:r>
        <w:r w:rsidR="00AD7521">
          <w:rPr>
            <w:noProof/>
            <w:webHidden/>
          </w:rPr>
          <w:fldChar w:fldCharType="separate"/>
        </w:r>
        <w:r w:rsidR="00AD7521">
          <w:rPr>
            <w:noProof/>
            <w:webHidden/>
          </w:rPr>
          <w:t>36</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87" w:history="1">
        <w:r w:rsidR="00AD7521" w:rsidRPr="00A67A9D">
          <w:rPr>
            <w:rStyle w:val="Collegamentoipertestuale"/>
            <w:noProof/>
            <w:lang w:eastAsia="it-IT"/>
          </w:rPr>
          <w:t>9.1.</w:t>
        </w:r>
        <w:r w:rsidR="00AD7521">
          <w:rPr>
            <w:rFonts w:eastAsiaTheme="minorEastAsia" w:cstheme="minorBidi"/>
            <w:b w:val="0"/>
            <w:bCs w:val="0"/>
            <w:smallCaps w:val="0"/>
            <w:noProof/>
            <w:lang w:eastAsia="it-IT"/>
          </w:rPr>
          <w:tab/>
        </w:r>
        <w:r w:rsidR="00AD7521" w:rsidRPr="00A67A9D">
          <w:rPr>
            <w:rStyle w:val="Collegamentoipertestuale"/>
            <w:noProof/>
            <w:lang w:eastAsia="it-IT"/>
          </w:rPr>
          <w:t>Importazione librerie</w:t>
        </w:r>
        <w:r w:rsidR="00AD7521">
          <w:rPr>
            <w:noProof/>
            <w:webHidden/>
          </w:rPr>
          <w:tab/>
        </w:r>
        <w:r w:rsidR="00AD7521">
          <w:rPr>
            <w:noProof/>
            <w:webHidden/>
          </w:rPr>
          <w:fldChar w:fldCharType="begin"/>
        </w:r>
        <w:r w:rsidR="00AD7521">
          <w:rPr>
            <w:noProof/>
            <w:webHidden/>
          </w:rPr>
          <w:instrText xml:space="preserve"> PAGEREF _Toc445737087 \h </w:instrText>
        </w:r>
        <w:r w:rsidR="00AD7521">
          <w:rPr>
            <w:noProof/>
            <w:webHidden/>
          </w:rPr>
        </w:r>
        <w:r w:rsidR="00AD7521">
          <w:rPr>
            <w:noProof/>
            <w:webHidden/>
          </w:rPr>
          <w:fldChar w:fldCharType="separate"/>
        </w:r>
        <w:r w:rsidR="00AD7521">
          <w:rPr>
            <w:noProof/>
            <w:webHidden/>
          </w:rPr>
          <w:t>36</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88" w:history="1">
        <w:r w:rsidR="00AD7521" w:rsidRPr="00A67A9D">
          <w:rPr>
            <w:rStyle w:val="Collegamentoipertestuale"/>
            <w:noProof/>
            <w:lang w:eastAsia="it-IT"/>
          </w:rPr>
          <w:t>9.2.</w:t>
        </w:r>
        <w:r w:rsidR="00AD7521">
          <w:rPr>
            <w:rFonts w:eastAsiaTheme="minorEastAsia" w:cstheme="minorBidi"/>
            <w:b w:val="0"/>
            <w:bCs w:val="0"/>
            <w:smallCaps w:val="0"/>
            <w:noProof/>
            <w:lang w:eastAsia="it-IT"/>
          </w:rPr>
          <w:tab/>
        </w:r>
        <w:r w:rsidR="00AD7521" w:rsidRPr="00A67A9D">
          <w:rPr>
            <w:rStyle w:val="Collegamentoipertestuale"/>
            <w:noProof/>
            <w:lang w:eastAsia="it-IT"/>
          </w:rPr>
          <w:t>Implementazione</w:t>
        </w:r>
        <w:r w:rsidR="00AD7521">
          <w:rPr>
            <w:noProof/>
            <w:webHidden/>
          </w:rPr>
          <w:tab/>
        </w:r>
        <w:r w:rsidR="00AD7521">
          <w:rPr>
            <w:noProof/>
            <w:webHidden/>
          </w:rPr>
          <w:fldChar w:fldCharType="begin"/>
        </w:r>
        <w:r w:rsidR="00AD7521">
          <w:rPr>
            <w:noProof/>
            <w:webHidden/>
          </w:rPr>
          <w:instrText xml:space="preserve"> PAGEREF _Toc445737088 \h </w:instrText>
        </w:r>
        <w:r w:rsidR="00AD7521">
          <w:rPr>
            <w:noProof/>
            <w:webHidden/>
          </w:rPr>
        </w:r>
        <w:r w:rsidR="00AD7521">
          <w:rPr>
            <w:noProof/>
            <w:webHidden/>
          </w:rPr>
          <w:fldChar w:fldCharType="separate"/>
        </w:r>
        <w:r w:rsidR="00AD7521">
          <w:rPr>
            <w:noProof/>
            <w:webHidden/>
          </w:rPr>
          <w:t>37</w:t>
        </w:r>
        <w:r w:rsidR="00AD7521">
          <w:rPr>
            <w:noProof/>
            <w:webHidden/>
          </w:rPr>
          <w:fldChar w:fldCharType="end"/>
        </w:r>
      </w:hyperlink>
    </w:p>
    <w:p w:rsidR="00AD7521" w:rsidRDefault="00610846">
      <w:pPr>
        <w:pStyle w:val="Sommario2"/>
        <w:tabs>
          <w:tab w:val="left" w:pos="561"/>
          <w:tab w:val="right" w:leader="dot" w:pos="8494"/>
        </w:tabs>
        <w:rPr>
          <w:rFonts w:eastAsiaTheme="minorEastAsia" w:cstheme="minorBidi"/>
          <w:b w:val="0"/>
          <w:bCs w:val="0"/>
          <w:smallCaps w:val="0"/>
          <w:noProof/>
          <w:lang w:eastAsia="it-IT"/>
        </w:rPr>
      </w:pPr>
      <w:hyperlink w:anchor="_Toc445737089" w:history="1">
        <w:r w:rsidR="00AD7521" w:rsidRPr="00A67A9D">
          <w:rPr>
            <w:rStyle w:val="Collegamentoipertestuale"/>
            <w:noProof/>
            <w:lang w:eastAsia="it-IT"/>
          </w:rPr>
          <w:t>9.3.</w:t>
        </w:r>
        <w:r w:rsidR="00AD7521">
          <w:rPr>
            <w:rFonts w:eastAsiaTheme="minorEastAsia" w:cstheme="minorBidi"/>
            <w:b w:val="0"/>
            <w:bCs w:val="0"/>
            <w:smallCaps w:val="0"/>
            <w:noProof/>
            <w:lang w:eastAsia="it-IT"/>
          </w:rPr>
          <w:tab/>
        </w:r>
        <w:r w:rsidR="00AD7521" w:rsidRPr="00A67A9D">
          <w:rPr>
            <w:rStyle w:val="Collegamentoipertestuale"/>
            <w:noProof/>
            <w:lang w:eastAsia="it-IT"/>
          </w:rPr>
          <w:t>Schermata selezione comandi</w:t>
        </w:r>
        <w:r w:rsidR="00AD7521">
          <w:rPr>
            <w:noProof/>
            <w:webHidden/>
          </w:rPr>
          <w:tab/>
        </w:r>
        <w:r w:rsidR="00AD7521">
          <w:rPr>
            <w:noProof/>
            <w:webHidden/>
          </w:rPr>
          <w:fldChar w:fldCharType="begin"/>
        </w:r>
        <w:r w:rsidR="00AD7521">
          <w:rPr>
            <w:noProof/>
            <w:webHidden/>
          </w:rPr>
          <w:instrText xml:space="preserve"> PAGEREF _Toc445737089 \h </w:instrText>
        </w:r>
        <w:r w:rsidR="00AD7521">
          <w:rPr>
            <w:noProof/>
            <w:webHidden/>
          </w:rPr>
        </w:r>
        <w:r w:rsidR="00AD7521">
          <w:rPr>
            <w:noProof/>
            <w:webHidden/>
          </w:rPr>
          <w:fldChar w:fldCharType="separate"/>
        </w:r>
        <w:r w:rsidR="00AD7521">
          <w:rPr>
            <w:noProof/>
            <w:webHidden/>
          </w:rPr>
          <w:t>40</w:t>
        </w:r>
        <w:r w:rsidR="00AD7521">
          <w:rPr>
            <w:noProof/>
            <w:webHidden/>
          </w:rPr>
          <w:fldChar w:fldCharType="end"/>
        </w:r>
      </w:hyperlink>
    </w:p>
    <w:p w:rsidR="00AD7521" w:rsidRDefault="00610846">
      <w:pPr>
        <w:pStyle w:val="Sommario2"/>
        <w:tabs>
          <w:tab w:val="right" w:leader="dot" w:pos="8494"/>
        </w:tabs>
        <w:rPr>
          <w:rFonts w:eastAsiaTheme="minorEastAsia" w:cstheme="minorBidi"/>
          <w:b w:val="0"/>
          <w:bCs w:val="0"/>
          <w:smallCaps w:val="0"/>
          <w:noProof/>
          <w:lang w:eastAsia="it-IT"/>
        </w:rPr>
      </w:pPr>
      <w:hyperlink w:anchor="_Toc445737090" w:history="1">
        <w:r w:rsidR="00AD7521" w:rsidRPr="00A67A9D">
          <w:rPr>
            <w:rStyle w:val="Collegamentoipertestuale"/>
            <w:noProof/>
          </w:rPr>
          <w:t>Conclusione e Ringraziamenti</w:t>
        </w:r>
        <w:r w:rsidR="00AD7521">
          <w:rPr>
            <w:noProof/>
            <w:webHidden/>
          </w:rPr>
          <w:tab/>
        </w:r>
        <w:r w:rsidR="00AD7521">
          <w:rPr>
            <w:noProof/>
            <w:webHidden/>
          </w:rPr>
          <w:fldChar w:fldCharType="begin"/>
        </w:r>
        <w:r w:rsidR="00AD7521">
          <w:rPr>
            <w:noProof/>
            <w:webHidden/>
          </w:rPr>
          <w:instrText xml:space="preserve"> PAGEREF _Toc445737090 \h </w:instrText>
        </w:r>
        <w:r w:rsidR="00AD7521">
          <w:rPr>
            <w:noProof/>
            <w:webHidden/>
          </w:rPr>
        </w:r>
        <w:r w:rsidR="00AD7521">
          <w:rPr>
            <w:noProof/>
            <w:webHidden/>
          </w:rPr>
          <w:fldChar w:fldCharType="separate"/>
        </w:r>
        <w:r w:rsidR="00AD7521">
          <w:rPr>
            <w:noProof/>
            <w:webHidden/>
          </w:rPr>
          <w:t>41</w:t>
        </w:r>
        <w:r w:rsidR="00AD7521">
          <w:rPr>
            <w:noProof/>
            <w:webHidden/>
          </w:rPr>
          <w:fldChar w:fldCharType="end"/>
        </w:r>
      </w:hyperlink>
    </w:p>
    <w:p w:rsidR="00AD7521" w:rsidRDefault="00610846">
      <w:pPr>
        <w:pStyle w:val="Sommario1"/>
        <w:rPr>
          <w:rFonts w:eastAsiaTheme="minorEastAsia" w:cstheme="minorBidi"/>
          <w:b w:val="0"/>
          <w:smallCaps w:val="0"/>
          <w:noProof/>
          <w:sz w:val="22"/>
          <w:u w:val="none"/>
          <w:lang w:eastAsia="it-IT"/>
        </w:rPr>
      </w:pPr>
      <w:hyperlink w:anchor="_Toc445737091" w:history="1">
        <w:r w:rsidR="00AD7521" w:rsidRPr="00A67A9D">
          <w:rPr>
            <w:rStyle w:val="Collegamentoipertestuale"/>
            <w:noProof/>
          </w:rPr>
          <w:t>Bibliografia</w:t>
        </w:r>
        <w:r w:rsidR="00AD7521">
          <w:rPr>
            <w:noProof/>
            <w:webHidden/>
          </w:rPr>
          <w:tab/>
        </w:r>
        <w:r w:rsidR="00AD7521">
          <w:rPr>
            <w:noProof/>
            <w:webHidden/>
          </w:rPr>
          <w:fldChar w:fldCharType="begin"/>
        </w:r>
        <w:r w:rsidR="00AD7521">
          <w:rPr>
            <w:noProof/>
            <w:webHidden/>
          </w:rPr>
          <w:instrText xml:space="preserve"> PAGEREF _Toc445737091 \h </w:instrText>
        </w:r>
        <w:r w:rsidR="00AD7521">
          <w:rPr>
            <w:noProof/>
            <w:webHidden/>
          </w:rPr>
        </w:r>
        <w:r w:rsidR="00AD7521">
          <w:rPr>
            <w:noProof/>
            <w:webHidden/>
          </w:rPr>
          <w:fldChar w:fldCharType="separate"/>
        </w:r>
        <w:r w:rsidR="00AD7521">
          <w:rPr>
            <w:noProof/>
            <w:webHidden/>
          </w:rPr>
          <w:t>42</w:t>
        </w:r>
        <w:r w:rsidR="00AD7521">
          <w:rPr>
            <w:noProof/>
            <w:webHidden/>
          </w:rPr>
          <w:fldChar w:fldCharType="end"/>
        </w:r>
      </w:hyperlink>
    </w:p>
    <w:p w:rsidR="006F1652" w:rsidRDefault="00D55D91" w:rsidP="006F1652">
      <w:r w:rsidRPr="003743BF">
        <w:rPr>
          <w:rFonts w:cstheme="minorHAnsi"/>
          <w:b/>
          <w:bCs/>
          <w:caps/>
          <w:smallCaps/>
          <w:sz w:val="24"/>
          <w:szCs w:val="24"/>
          <w:u w:val="single"/>
        </w:rPr>
        <w:fldChar w:fldCharType="end"/>
      </w:r>
      <w:r w:rsidR="006F1652">
        <w:t xml:space="preserve"> </w:t>
      </w:r>
    </w:p>
    <w:p w:rsidR="00612DBF" w:rsidRDefault="00612DBF">
      <w:r>
        <w:br w:type="page"/>
      </w:r>
    </w:p>
    <w:p w:rsidR="00470847" w:rsidRDefault="00470847" w:rsidP="00470847">
      <w:pPr>
        <w:pStyle w:val="TTESTO"/>
        <w:rPr>
          <w:sz w:val="24"/>
          <w:szCs w:val="24"/>
        </w:rPr>
      </w:pPr>
    </w:p>
    <w:p w:rsidR="00E70075" w:rsidRPr="00470847" w:rsidRDefault="00E70075" w:rsidP="00470847">
      <w:pPr>
        <w:pStyle w:val="TTESTO"/>
        <w:rPr>
          <w:sz w:val="24"/>
          <w:szCs w:val="24"/>
        </w:rPr>
      </w:pPr>
      <w:r>
        <w:br w:type="page"/>
      </w:r>
    </w:p>
    <w:p w:rsidR="00C0492A" w:rsidRPr="00D07A0C" w:rsidRDefault="00830AE5" w:rsidP="00D07A0C">
      <w:pPr>
        <w:pStyle w:val="TCAPITOLO"/>
      </w:pPr>
      <w:bookmarkStart w:id="0" w:name="_Toc445737042"/>
      <w:r>
        <w:lastRenderedPageBreak/>
        <w:t>Introduzione</w:t>
      </w:r>
      <w:bookmarkEnd w:id="0"/>
    </w:p>
    <w:p w:rsidR="00830AE5" w:rsidRDefault="00830AE5" w:rsidP="00830AE5">
      <w:pPr>
        <w:pStyle w:val="TTESTO"/>
        <w:rPr>
          <w:sz w:val="24"/>
          <w:szCs w:val="24"/>
        </w:rPr>
      </w:pPr>
      <w:r w:rsidRPr="00977CF9">
        <w:rPr>
          <w:sz w:val="24"/>
          <w:szCs w:val="24"/>
        </w:rPr>
        <w:t>3D4Amb è un progetto che punta a sviluppare un sistema basato sulla tecnologia 3D per la diagnosi e il trattamento dell'ambliopia. Nell'ambito di questo progetto è stata sviluppata</w:t>
      </w:r>
      <w:r>
        <w:rPr>
          <w:sz w:val="24"/>
          <w:szCs w:val="24"/>
        </w:rPr>
        <w:t xml:space="preserve"> un’implementazione per</w:t>
      </w:r>
      <w:r w:rsidRPr="00977CF9">
        <w:rPr>
          <w:sz w:val="24"/>
          <w:szCs w:val="24"/>
        </w:rPr>
        <w:t xml:space="preserve"> un'applicazione Android il cui sco</w:t>
      </w:r>
      <w:r>
        <w:rPr>
          <w:sz w:val="24"/>
          <w:szCs w:val="24"/>
        </w:rPr>
        <w:t>po è quello di eff</w:t>
      </w:r>
      <w:r w:rsidRPr="00977CF9">
        <w:rPr>
          <w:sz w:val="24"/>
          <w:szCs w:val="24"/>
        </w:rPr>
        <w:t>ettuare il trattamento della malattia.</w:t>
      </w:r>
    </w:p>
    <w:p w:rsidR="004019A3" w:rsidRPr="00664EED" w:rsidRDefault="00830AE5" w:rsidP="004019A3">
      <w:pPr>
        <w:pStyle w:val="TTITOLO2"/>
      </w:pPr>
      <w:bookmarkStart w:id="1" w:name="_Toc445737043"/>
      <w:r w:rsidRPr="00830AE5">
        <w:t>Il progetto 3D4Amb</w:t>
      </w:r>
      <w:bookmarkEnd w:id="1"/>
    </w:p>
    <w:p w:rsidR="00830AE5" w:rsidRDefault="00830AE5" w:rsidP="00830AE5">
      <w:pPr>
        <w:pStyle w:val="TTESTO"/>
        <w:rPr>
          <w:sz w:val="24"/>
          <w:szCs w:val="24"/>
        </w:rPr>
      </w:pPr>
      <w:r w:rsidRPr="004465F4">
        <w:rPr>
          <w:sz w:val="24"/>
          <w:szCs w:val="24"/>
        </w:rPr>
        <w:t xml:space="preserve">Il progetto 3D4Amb sfrutta la tecnologia 3D active shutter per garantire una visione binoculare, cioè per mostrare immagini diverse all'occhio normale e all'occhio pigro. Il progetto punta a sviluppare una tecnologia per consentire una facile diagnosi dell'ambliopia e il suo trattamento, per mezzo di giochi interattivi e attività di intrattenimento. La soluzione proposta mira ad eliminare i problemi del trattamento classico dell'occlusione, è adatta ad un uso domestico, e potrebbe, almeno in parte, sostituire l'occlusione dell'occhio normale. L'obiettivo principale di questo progetto di ricerca, denominato 3D4Amb, è sviluppare un sistema per la diagnosi e il trattamento dell'ambliopia, basato sulla visione binoculare in modo accessibile. Con il termine accessibile si intende: poco costoso, adatto per uso domestico e facilmente estendibile. Tutte le informazioni sul progetto sono reperibili sul sito: http://3d4amb.unibg.it/ </w:t>
      </w:r>
    </w:p>
    <w:p w:rsidR="00830AE5" w:rsidRDefault="00830AE5" w:rsidP="00830AE5">
      <w:pPr>
        <w:pStyle w:val="TTESTO"/>
        <w:rPr>
          <w:sz w:val="24"/>
          <w:szCs w:val="24"/>
        </w:rPr>
      </w:pPr>
      <w:r w:rsidRPr="004465F4">
        <w:rPr>
          <w:sz w:val="24"/>
          <w:szCs w:val="24"/>
        </w:rPr>
        <w:t>Car Racing Cardboard è un'applicazione per la piattaforma Android, il suo scopo è curare una patologia come l'ambliopia attraverso un gioco, in modo tale da far</w:t>
      </w:r>
      <w:r>
        <w:rPr>
          <w:sz w:val="24"/>
          <w:szCs w:val="24"/>
        </w:rPr>
        <w:t xml:space="preserve"> </w:t>
      </w:r>
      <w:r w:rsidRPr="004465F4">
        <w:rPr>
          <w:sz w:val="24"/>
          <w:szCs w:val="24"/>
        </w:rPr>
        <w:t>divertire il paziente e, allo stesso tempo, sottoporlo al trattamento per la cura della sua malattia.</w:t>
      </w:r>
    </w:p>
    <w:p w:rsidR="00830AE5" w:rsidRDefault="00830AE5" w:rsidP="00830AE5">
      <w:pPr>
        <w:pStyle w:val="TTESTO"/>
        <w:rPr>
          <w:sz w:val="24"/>
          <w:szCs w:val="24"/>
        </w:rPr>
      </w:pPr>
    </w:p>
    <w:p w:rsidR="00830AE5" w:rsidRDefault="00830AE5" w:rsidP="00830AE5">
      <w:pPr>
        <w:pStyle w:val="TTESTO"/>
        <w:rPr>
          <w:sz w:val="24"/>
          <w:szCs w:val="24"/>
        </w:rPr>
      </w:pPr>
    </w:p>
    <w:p w:rsidR="00830AE5" w:rsidRDefault="00830AE5" w:rsidP="00830AE5">
      <w:pPr>
        <w:pStyle w:val="TTESTO"/>
        <w:rPr>
          <w:sz w:val="24"/>
          <w:szCs w:val="24"/>
        </w:rPr>
      </w:pPr>
    </w:p>
    <w:p w:rsidR="00830AE5" w:rsidRDefault="00830AE5" w:rsidP="00830AE5">
      <w:pPr>
        <w:pStyle w:val="TTESTO"/>
        <w:rPr>
          <w:sz w:val="24"/>
          <w:szCs w:val="24"/>
        </w:rPr>
      </w:pPr>
    </w:p>
    <w:p w:rsidR="004019A3" w:rsidRPr="004019A3" w:rsidRDefault="00830AE5" w:rsidP="004019A3">
      <w:pPr>
        <w:pStyle w:val="TTITOLO2"/>
        <w:rPr>
          <w:rStyle w:val="hps"/>
        </w:rPr>
      </w:pPr>
      <w:bookmarkStart w:id="2" w:name="_Toc445737044"/>
      <w:r>
        <w:rPr>
          <w:rStyle w:val="hps"/>
        </w:rPr>
        <w:lastRenderedPageBreak/>
        <w:t>Obiettivo</w:t>
      </w:r>
      <w:bookmarkEnd w:id="2"/>
    </w:p>
    <w:p w:rsidR="00830AE5" w:rsidRDefault="00830AE5" w:rsidP="00830AE5">
      <w:pPr>
        <w:pStyle w:val="TTESTO"/>
        <w:rPr>
          <w:sz w:val="24"/>
          <w:szCs w:val="24"/>
        </w:rPr>
      </w:pPr>
      <w:r>
        <w:rPr>
          <w:sz w:val="24"/>
          <w:szCs w:val="24"/>
        </w:rPr>
        <w:t>L’obiettivo della tesi è il miglioramento</w:t>
      </w:r>
      <w:r w:rsidR="00232BA7">
        <w:rPr>
          <w:sz w:val="24"/>
          <w:szCs w:val="24"/>
        </w:rPr>
        <w:t xml:space="preserve"> dell’applicazione Android Car</w:t>
      </w:r>
      <w:r w:rsidR="00183266">
        <w:rPr>
          <w:sz w:val="24"/>
          <w:szCs w:val="24"/>
        </w:rPr>
        <w:t xml:space="preserve"> </w:t>
      </w:r>
      <w:r w:rsidR="00232BA7">
        <w:rPr>
          <w:sz w:val="24"/>
          <w:szCs w:val="24"/>
        </w:rPr>
        <w:t>R</w:t>
      </w:r>
      <w:r>
        <w:rPr>
          <w:sz w:val="24"/>
          <w:szCs w:val="24"/>
        </w:rPr>
        <w:t>acing Cardboard.</w:t>
      </w:r>
    </w:p>
    <w:p w:rsidR="00830AE5" w:rsidRDefault="00830AE5" w:rsidP="00830AE5">
      <w:pPr>
        <w:pStyle w:val="TTESTO"/>
        <w:rPr>
          <w:sz w:val="24"/>
          <w:szCs w:val="24"/>
        </w:rPr>
      </w:pPr>
      <w:r>
        <w:rPr>
          <w:sz w:val="24"/>
          <w:szCs w:val="24"/>
        </w:rPr>
        <w:t>Nell’applicazione originale i comandi vengono dati attraverso i pulsanti presenti sulle auricolari in dotazione a tutti gli smartphone (UP, DOWN, PLAY).</w:t>
      </w:r>
    </w:p>
    <w:p w:rsidR="00830AE5" w:rsidRPr="00D2404D" w:rsidRDefault="00830AE5" w:rsidP="00830AE5">
      <w:pPr>
        <w:pStyle w:val="TTESTO"/>
        <w:rPr>
          <w:sz w:val="24"/>
          <w:szCs w:val="24"/>
        </w:rPr>
      </w:pPr>
      <w:r>
        <w:rPr>
          <w:sz w:val="24"/>
          <w:szCs w:val="24"/>
        </w:rPr>
        <w:t>Per rendere l’applicazione più semplice e comoda da utilizzare, si è pensato di implementare dei comandi vocali, in modo tale che il paziente posso comandare il gioco attraverso l’uso della sua voce, senza quindi bisogni di periferiche esterne.</w:t>
      </w:r>
    </w:p>
    <w:p w:rsidR="00DC13CD" w:rsidRDefault="00DC13CD" w:rsidP="004019A3">
      <w:pPr>
        <w:pStyle w:val="TTESTO"/>
        <w:rPr>
          <w:sz w:val="24"/>
          <w:szCs w:val="24"/>
        </w:rPr>
      </w:pPr>
    </w:p>
    <w:p w:rsidR="00DC13CD" w:rsidRDefault="00DC13CD" w:rsidP="004019A3">
      <w:pPr>
        <w:pStyle w:val="TTESTO"/>
        <w:rPr>
          <w:sz w:val="24"/>
          <w:szCs w:val="24"/>
        </w:rPr>
      </w:pPr>
    </w:p>
    <w:p w:rsidR="008E6B9E" w:rsidRPr="00A63BB6" w:rsidRDefault="008E6B9E" w:rsidP="00A63BB6">
      <w:pPr>
        <w:pStyle w:val="TELENCOPUNTATO"/>
        <w:numPr>
          <w:ilvl w:val="0"/>
          <w:numId w:val="0"/>
        </w:numPr>
      </w:pPr>
      <w:r w:rsidRPr="00A63BB6">
        <w:br w:type="page"/>
      </w:r>
    </w:p>
    <w:p w:rsidR="00A43ACA" w:rsidRDefault="00830AE5" w:rsidP="00A43ACA">
      <w:pPr>
        <w:pStyle w:val="TCAPITOLO"/>
        <w:numPr>
          <w:ilvl w:val="0"/>
          <w:numId w:val="7"/>
        </w:numPr>
      </w:pPr>
      <w:bookmarkStart w:id="3" w:name="_Toc445737045"/>
      <w:r>
        <w:lastRenderedPageBreak/>
        <w:t>Ambliopia</w:t>
      </w:r>
      <w:bookmarkEnd w:id="3"/>
    </w:p>
    <w:p w:rsidR="00486274" w:rsidRDefault="00830AE5" w:rsidP="00486274">
      <w:pPr>
        <w:pStyle w:val="TTITOLO2"/>
      </w:pPr>
      <w:bookmarkStart w:id="4" w:name="_Toc445737046"/>
      <w:r>
        <w:t>Generalità</w:t>
      </w:r>
      <w:bookmarkEnd w:id="4"/>
    </w:p>
    <w:p w:rsidR="00830AE5" w:rsidRPr="00BA4987" w:rsidRDefault="00830AE5" w:rsidP="00830AE5">
      <w:pPr>
        <w:pStyle w:val="TTESTO"/>
        <w:rPr>
          <w:sz w:val="24"/>
          <w:szCs w:val="24"/>
        </w:rPr>
      </w:pPr>
      <w:bookmarkStart w:id="5" w:name="_Toc315177035"/>
      <w:r w:rsidRPr="00BA4987">
        <w:rPr>
          <w:sz w:val="24"/>
          <w:szCs w:val="24"/>
        </w:rPr>
        <w:t>L'ambliopia è una condizione caratterizzata dall'indebolimento della vista in un occhio. Il disturbo, noto anche come "occhio pigro", è la principale causa di disabilità visiva tra i bambini.</w:t>
      </w:r>
    </w:p>
    <w:p w:rsidR="00830AE5" w:rsidRDefault="00830AE5" w:rsidP="00830AE5">
      <w:pPr>
        <w:pStyle w:val="TTESTO"/>
        <w:rPr>
          <w:sz w:val="24"/>
          <w:szCs w:val="24"/>
        </w:rPr>
      </w:pPr>
      <w:r w:rsidRPr="00BA4987">
        <w:rPr>
          <w:sz w:val="24"/>
          <w:szCs w:val="24"/>
        </w:rPr>
        <w:t>L'ambliopia deriva da un non corretto sviluppo visivo e neuronale. L'occhio pigro si manifesta durante i primi anni di vita e, a meno che non venga trattato con successo nella fase di sviluppo del bambino, può persistere fino all'età adulta. L'ambliopia, infatti, è la più comune causa di disabilità visiva monoculare (cioè ad un solo occhio) tra giovani e adulti di mezza età. Se trascurata, questa condizione può causare la perdita permanente della vista.</w:t>
      </w:r>
    </w:p>
    <w:p w:rsidR="00FA1A14" w:rsidRDefault="00830AE5" w:rsidP="00486274">
      <w:pPr>
        <w:pStyle w:val="TTITOLO2"/>
      </w:pPr>
      <w:bookmarkStart w:id="6" w:name="_Toc445737047"/>
      <w:bookmarkEnd w:id="5"/>
      <w:r>
        <w:t>Cause</w:t>
      </w:r>
      <w:bookmarkEnd w:id="6"/>
    </w:p>
    <w:p w:rsidR="00830AE5" w:rsidRPr="00BA4987" w:rsidRDefault="00830AE5" w:rsidP="00830AE5">
      <w:pPr>
        <w:pStyle w:val="TTESTO"/>
        <w:rPr>
          <w:sz w:val="24"/>
          <w:szCs w:val="24"/>
        </w:rPr>
      </w:pPr>
      <w:r w:rsidRPr="00BA4987">
        <w:rPr>
          <w:sz w:val="24"/>
          <w:szCs w:val="24"/>
        </w:rPr>
        <w:t>Ambliopia è il termine medico utilizzato per indicare una ridotta visione in uno degli occhi, poiché l'occhio e il cervello elaborano in modo diseguale od anomalo l'input visivo. Questa condizione si verifica quando le vie nervose tra il cervello e l'occhio non sono adeguatamente stimolate.</w:t>
      </w:r>
    </w:p>
    <w:p w:rsidR="00830AE5" w:rsidRDefault="00830AE5" w:rsidP="00830AE5">
      <w:pPr>
        <w:pStyle w:val="TTESTO"/>
        <w:rPr>
          <w:sz w:val="24"/>
          <w:szCs w:val="24"/>
        </w:rPr>
      </w:pPr>
      <w:r w:rsidRPr="00BA4987">
        <w:rPr>
          <w:sz w:val="24"/>
          <w:szCs w:val="24"/>
        </w:rPr>
        <w:t>L'ambliopia può essere causata da qualsiasi condizione che sconvolge il normale sviluppo visivo o l'uso degli occhi, tra cui lo strabismo (quando gli occhi sono disallineati e non guardano nella stessa direzione) oppure la differenza nella qualità di visione tra gli occhi (per esempio, se un occhio è più miope, presbite o astigmatico dell'altro). Talvolta l'ambliopia è causata da altre patologie oculari, come la cataratta.</w:t>
      </w:r>
    </w:p>
    <w:p w:rsidR="00830AE5" w:rsidRPr="00BA4987" w:rsidRDefault="00830AE5" w:rsidP="00830AE5">
      <w:pPr>
        <w:pStyle w:val="TTESTO"/>
        <w:rPr>
          <w:sz w:val="24"/>
          <w:szCs w:val="24"/>
        </w:rPr>
      </w:pPr>
      <w:r w:rsidRPr="00BA4987">
        <w:rPr>
          <w:sz w:val="24"/>
          <w:szCs w:val="24"/>
        </w:rPr>
        <w:t xml:space="preserve">Il cervello e l'occhio lavorano insieme per analizzare ed elaborare le informazioni visive. La luce entra nell'occhio, dove la retina traduce l'immagine in segnali nervosi </w:t>
      </w:r>
      <w:r w:rsidRPr="00BA4987">
        <w:rPr>
          <w:sz w:val="24"/>
          <w:szCs w:val="24"/>
        </w:rPr>
        <w:lastRenderedPageBreak/>
        <w:t>che vengono inviati, grazie alle vie ottiche, al cervello. Quest'ultimo combina gli stimoli visivi provenienti da ciascun occhio in un'immagine tridimensionale.</w:t>
      </w:r>
    </w:p>
    <w:p w:rsidR="00FA1A14" w:rsidRPr="00830AE5" w:rsidRDefault="00830AE5" w:rsidP="00830AE5">
      <w:pPr>
        <w:pStyle w:val="TTESTO"/>
        <w:rPr>
          <w:sz w:val="24"/>
          <w:szCs w:val="24"/>
        </w:rPr>
      </w:pPr>
      <w:r w:rsidRPr="00BA4987">
        <w:rPr>
          <w:sz w:val="24"/>
          <w:szCs w:val="24"/>
        </w:rPr>
        <w:t>I bambini devono imparare a vedere, o più specificamente, il loro cervello deve apprendere come interpretare i segnali nervosi che vengono inviati dagli occhi tramite le vie ottiche. Sono necessari circa 3-5 anni prima che i bambini possano vedere chiaramente come gli adulti e fino a 7 anni prima che il sistema visivo si sviluppi completamente. Se un deficit colpisce uno degli occhi durante la crescita, la qualità dei segnali diventa perturbata e questa, a sua volta, influenza l'interpretazione delle immagini. Ciò significa che il bambino può vedere meno chiaramente da un occhio e tende ad affidare la propria visione all'altro. Spesso, le strutture dell'occhio ambliope appaiono sane e funzionali, ma non sono utilizzate correttamente, in quanto il cervello sta favorendo l'altro occhio (detto dominante).</w:t>
      </w:r>
      <w:r>
        <w:rPr>
          <w:sz w:val="24"/>
          <w:szCs w:val="24"/>
        </w:rPr>
        <w:t xml:space="preserve"> </w:t>
      </w:r>
      <w:r w:rsidRPr="00BA4987">
        <w:rPr>
          <w:sz w:val="24"/>
          <w:szCs w:val="24"/>
        </w:rPr>
        <w:t>Come risultato, il cervello fa sempre più affidamento sulla parte dominante ed inizia ad ignorare i segnali ricevuti dall'occhio ambliope.</w:t>
      </w:r>
    </w:p>
    <w:p w:rsidR="00A43ACA" w:rsidRDefault="00830AE5" w:rsidP="00486274">
      <w:pPr>
        <w:pStyle w:val="TTITOLO2"/>
      </w:pPr>
      <w:bookmarkStart w:id="7" w:name="_Toc445737048"/>
      <w:r>
        <w:t>Sintomi</w:t>
      </w:r>
      <w:bookmarkEnd w:id="7"/>
    </w:p>
    <w:p w:rsidR="00830AE5" w:rsidRPr="00901CA7" w:rsidRDefault="00830AE5" w:rsidP="00830AE5">
      <w:pPr>
        <w:pStyle w:val="TTESTO"/>
        <w:rPr>
          <w:sz w:val="24"/>
          <w:szCs w:val="24"/>
        </w:rPr>
      </w:pPr>
      <w:r w:rsidRPr="00901CA7">
        <w:rPr>
          <w:sz w:val="24"/>
          <w:szCs w:val="24"/>
        </w:rPr>
        <w:t>Il risultato finale di tutte le forme di ambliopia è un deficit dell'acuità visiva nell'occhio ambliope; l'entità di tale difetto può essere lieve o grave.</w:t>
      </w:r>
    </w:p>
    <w:p w:rsidR="00830AE5" w:rsidRPr="00901CA7" w:rsidRDefault="00830AE5" w:rsidP="00830AE5">
      <w:pPr>
        <w:pStyle w:val="TTESTO"/>
        <w:rPr>
          <w:sz w:val="24"/>
          <w:szCs w:val="24"/>
        </w:rPr>
      </w:pPr>
      <w:r w:rsidRPr="00901CA7">
        <w:rPr>
          <w:sz w:val="24"/>
          <w:szCs w:val="24"/>
        </w:rPr>
        <w:t>Per capire se un bambino ha un occhio pigro è talvolta necessario interpretare alcuni segnali; in genere, infatti, i bambini più piccoli non realizzano che qualcosa non va nella loro visione, oppure ne sono consapevoli ma non sono in grado di spiegare il loro disagio. I bambini più grandi possono lamentare l'incapacità di vedere bene con un occhio ed evidenziare problemi con la lettura, la scrittura ed il disegno. Talvolta, gli unici sintomi evidenti di un occhio pigro sono correlati ad una condizione di base, come ad esempio lo strabismo, la cataratta congenita o la ptosi palpebrale.</w:t>
      </w:r>
    </w:p>
    <w:p w:rsidR="00830AE5" w:rsidRPr="00901CA7" w:rsidRDefault="00830AE5" w:rsidP="00830AE5">
      <w:pPr>
        <w:pStyle w:val="TTESTO"/>
        <w:rPr>
          <w:sz w:val="24"/>
          <w:szCs w:val="24"/>
        </w:rPr>
      </w:pPr>
      <w:r w:rsidRPr="00901CA7">
        <w:rPr>
          <w:sz w:val="24"/>
          <w:szCs w:val="24"/>
        </w:rPr>
        <w:t>Segni e sintomi dell'ambliopia possono comprendere:</w:t>
      </w:r>
    </w:p>
    <w:p w:rsidR="00830AE5" w:rsidRPr="00901CA7" w:rsidRDefault="00830AE5" w:rsidP="00830AE5">
      <w:pPr>
        <w:pStyle w:val="TTESTO"/>
        <w:rPr>
          <w:sz w:val="24"/>
          <w:szCs w:val="24"/>
        </w:rPr>
      </w:pPr>
      <w:r w:rsidRPr="00901CA7">
        <w:rPr>
          <w:sz w:val="24"/>
          <w:szCs w:val="24"/>
        </w:rPr>
        <w:t>Difficoltà di visione in un occhio;</w:t>
      </w:r>
    </w:p>
    <w:p w:rsidR="00830AE5" w:rsidRPr="00901CA7" w:rsidRDefault="00830AE5" w:rsidP="00830AE5">
      <w:pPr>
        <w:pStyle w:val="TTESTO"/>
        <w:rPr>
          <w:sz w:val="24"/>
          <w:szCs w:val="24"/>
        </w:rPr>
      </w:pPr>
      <w:r w:rsidRPr="00901CA7">
        <w:rPr>
          <w:sz w:val="24"/>
          <w:szCs w:val="24"/>
        </w:rPr>
        <w:t>Movimento involontario di un occhio verso l'interno o verso l'esterno: in alcuni casi si può notare che un occhio guarda in una direzione diversa rispetto all'altro (questo potrebbe essere dovuto ad uno strabismo);</w:t>
      </w:r>
    </w:p>
    <w:p w:rsidR="00830AE5" w:rsidRPr="00901CA7" w:rsidRDefault="00830AE5" w:rsidP="00830AE5">
      <w:pPr>
        <w:pStyle w:val="TTESTO"/>
        <w:rPr>
          <w:sz w:val="24"/>
          <w:szCs w:val="24"/>
        </w:rPr>
      </w:pPr>
      <w:r w:rsidRPr="00901CA7">
        <w:rPr>
          <w:sz w:val="24"/>
          <w:szCs w:val="24"/>
        </w:rPr>
        <w:t>Bassa sensibilità al contrasto;</w:t>
      </w:r>
    </w:p>
    <w:p w:rsidR="00830AE5" w:rsidRPr="00901CA7" w:rsidRDefault="00830AE5" w:rsidP="00830AE5">
      <w:pPr>
        <w:pStyle w:val="TTESTO"/>
        <w:rPr>
          <w:sz w:val="24"/>
          <w:szCs w:val="24"/>
        </w:rPr>
      </w:pPr>
      <w:r w:rsidRPr="00901CA7">
        <w:rPr>
          <w:sz w:val="24"/>
          <w:szCs w:val="24"/>
        </w:rPr>
        <w:lastRenderedPageBreak/>
        <w:t>Bassa sensibilità al movimento;</w:t>
      </w:r>
    </w:p>
    <w:p w:rsidR="00830AE5" w:rsidRPr="00901CA7" w:rsidRDefault="00830AE5" w:rsidP="00830AE5">
      <w:pPr>
        <w:pStyle w:val="TTESTO"/>
        <w:rPr>
          <w:sz w:val="24"/>
          <w:szCs w:val="24"/>
        </w:rPr>
      </w:pPr>
      <w:r w:rsidRPr="00901CA7">
        <w:rPr>
          <w:sz w:val="24"/>
          <w:szCs w:val="24"/>
        </w:rPr>
        <w:t>Scarsa percezione della profondità: i bambini con un occhio pigro, di solito, hanno problemi a giudicare con precisione la distanza tra sé e gli oggetti. Questo può rendere alcune attività più difficili, come prendere una palla.</w:t>
      </w:r>
    </w:p>
    <w:p w:rsidR="00830AE5" w:rsidRPr="00901CA7" w:rsidRDefault="00830AE5" w:rsidP="00830AE5">
      <w:pPr>
        <w:pStyle w:val="TTESTO"/>
        <w:rPr>
          <w:sz w:val="24"/>
          <w:szCs w:val="24"/>
        </w:rPr>
      </w:pPr>
      <w:r w:rsidRPr="00901CA7">
        <w:rPr>
          <w:sz w:val="24"/>
          <w:szCs w:val="24"/>
        </w:rPr>
        <w:t>L'ambliopia è generalmente monolaterale, ma non è escluso che possa insorgere in entrambi gli occhi.</w:t>
      </w:r>
    </w:p>
    <w:p w:rsidR="006B5A52" w:rsidRPr="006B5A52" w:rsidRDefault="00830AE5" w:rsidP="00486274">
      <w:pPr>
        <w:pStyle w:val="TTITOLO2"/>
      </w:pPr>
      <w:bookmarkStart w:id="8" w:name="_Toc445737049"/>
      <w:r>
        <w:t>Trattamento</w:t>
      </w:r>
      <w:bookmarkEnd w:id="8"/>
    </w:p>
    <w:p w:rsidR="00830AE5" w:rsidRDefault="00830AE5" w:rsidP="00830AE5">
      <w:pPr>
        <w:pStyle w:val="TTESTO"/>
      </w:pPr>
      <w:r w:rsidRPr="00D2404D">
        <w:t>Il trattamento precoce dell'ambliopia è fondamentale per ottenere buoni risultati, la correzione oculare avviene in diversi modi, che verranno</w:t>
      </w:r>
      <w:r>
        <w:t xml:space="preserve"> descritti nei prossimi paragrafi</w:t>
      </w:r>
      <w:r w:rsidRPr="00D2404D">
        <w:t>:</w:t>
      </w:r>
    </w:p>
    <w:p w:rsidR="00830AE5" w:rsidRDefault="00830AE5" w:rsidP="00830AE5">
      <w:pPr>
        <w:pStyle w:val="TTESTO"/>
      </w:pPr>
    </w:p>
    <w:p w:rsidR="00830AE5" w:rsidRDefault="00830AE5" w:rsidP="00830AE5">
      <w:pPr>
        <w:pStyle w:val="TTITOLO3"/>
      </w:pPr>
      <w:bookmarkStart w:id="9" w:name="_Toc445737050"/>
      <w:r>
        <w:t>Occlusione</w:t>
      </w:r>
      <w:bookmarkEnd w:id="9"/>
    </w:p>
    <w:p w:rsidR="00830AE5" w:rsidRDefault="00830AE5" w:rsidP="00830AE5">
      <w:pPr>
        <w:pStyle w:val="TTESTO"/>
        <w:rPr>
          <w:sz w:val="24"/>
          <w:szCs w:val="24"/>
        </w:rPr>
      </w:pPr>
      <w:r w:rsidRPr="00065008">
        <w:rPr>
          <w:sz w:val="24"/>
          <w:szCs w:val="24"/>
        </w:rPr>
        <w:t>La terapia occlusiva si basa sulla copertura dell'occhio sano per stimolare l'occhio ambliope. Solitamente nei pazienti a</w:t>
      </w:r>
      <w:r>
        <w:rPr>
          <w:sz w:val="24"/>
          <w:szCs w:val="24"/>
        </w:rPr>
        <w:t>ff</w:t>
      </w:r>
      <w:r w:rsidRPr="00065008">
        <w:rPr>
          <w:sz w:val="24"/>
          <w:szCs w:val="24"/>
        </w:rPr>
        <w:t>etti anche da strabismo l'occlusione avviene a tempo pieno; tuttavia l'occlusione a tempo pieno, o oc</w:t>
      </w:r>
      <w:r>
        <w:rPr>
          <w:sz w:val="24"/>
          <w:szCs w:val="24"/>
        </w:rPr>
        <w:t>clusione totale, può causare un’</w:t>
      </w:r>
      <w:r w:rsidRPr="00065008">
        <w:rPr>
          <w:sz w:val="24"/>
          <w:szCs w:val="24"/>
        </w:rPr>
        <w:t>ambliopia inversa nei soggetti sotto i 4-5 anni. Per evitare l'insorgere di questo ulteriore problema, la condizione dell'ambliopia deve essere monitorata in proporzione all'età del bambino. Per esempio, un bambino di due anni va monitorato ogni due settimane, uno di tre ogni tre settimane. Nel caso in cui venga riscontrato che il paziente non sopporta un'occlusione totale si applica un'occlusione parziale, ossia solo qualche ora al giorno.</w:t>
      </w:r>
    </w:p>
    <w:p w:rsidR="00830AE5" w:rsidRDefault="00101DFA" w:rsidP="00830AE5">
      <w:pPr>
        <w:pStyle w:val="TTITOLO3"/>
      </w:pPr>
      <w:bookmarkStart w:id="10" w:name="_Toc445737051"/>
      <w:r>
        <w:t>Penalizzaz</w:t>
      </w:r>
      <w:r w:rsidR="00830AE5">
        <w:t>ione Ottica</w:t>
      </w:r>
      <w:bookmarkEnd w:id="10"/>
    </w:p>
    <w:p w:rsidR="00101DFA" w:rsidRPr="0029183C" w:rsidRDefault="00101DFA" w:rsidP="00101DFA">
      <w:pPr>
        <w:pStyle w:val="TTESTO"/>
        <w:rPr>
          <w:sz w:val="24"/>
          <w:szCs w:val="24"/>
        </w:rPr>
      </w:pPr>
      <w:r w:rsidRPr="00065008">
        <w:rPr>
          <w:sz w:val="24"/>
          <w:szCs w:val="24"/>
        </w:rPr>
        <w:t>Que</w:t>
      </w:r>
      <w:r>
        <w:rPr>
          <w:sz w:val="24"/>
          <w:szCs w:val="24"/>
        </w:rPr>
        <w:t>sto trattamento si attuata con fi</w:t>
      </w:r>
      <w:r w:rsidRPr="00065008">
        <w:rPr>
          <w:sz w:val="24"/>
          <w:szCs w:val="24"/>
        </w:rPr>
        <w:t>ltri di Bangerter (lenti con gradi diversi di opacizzazione, a seconda della entità della penalizzazione che si vuole attuare) o con lenti più forti o più deboli poste davanti all'occhio sano per costringere quello malato a lavorare. Come per l'occlusione parziale, viene attuata per coloro che</w:t>
      </w:r>
      <w:r>
        <w:rPr>
          <w:sz w:val="24"/>
          <w:szCs w:val="24"/>
        </w:rPr>
        <w:t xml:space="preserve"> necessitano di una occlusione “morbida”</w:t>
      </w:r>
      <w:r w:rsidR="0029183C">
        <w:rPr>
          <w:sz w:val="24"/>
          <w:szCs w:val="24"/>
        </w:rPr>
        <w:t xml:space="preserve"> o come terapia di mantenimento</w:t>
      </w:r>
    </w:p>
    <w:p w:rsidR="00101DFA" w:rsidRDefault="00101DFA" w:rsidP="00101DFA">
      <w:pPr>
        <w:pStyle w:val="TTITOLO3"/>
      </w:pPr>
      <w:bookmarkStart w:id="11" w:name="_Toc445737052"/>
      <w:r>
        <w:lastRenderedPageBreak/>
        <w:t>Penalizzazione farmacologica</w:t>
      </w:r>
      <w:bookmarkEnd w:id="11"/>
    </w:p>
    <w:p w:rsidR="00101DFA" w:rsidRDefault="00101DFA" w:rsidP="00101DFA">
      <w:pPr>
        <w:pStyle w:val="TTESTO"/>
        <w:rPr>
          <w:sz w:val="24"/>
          <w:szCs w:val="24"/>
        </w:rPr>
      </w:pPr>
      <w:r w:rsidRPr="00065008">
        <w:rPr>
          <w:sz w:val="24"/>
          <w:szCs w:val="24"/>
        </w:rPr>
        <w:t>La penalizzazio</w:t>
      </w:r>
      <w:r>
        <w:rPr>
          <w:sz w:val="24"/>
          <w:szCs w:val="24"/>
        </w:rPr>
        <w:t>ne farmacologica viene eff</w:t>
      </w:r>
      <w:r w:rsidRPr="00065008">
        <w:rPr>
          <w:sz w:val="24"/>
          <w:szCs w:val="24"/>
        </w:rPr>
        <w:t>ettuata con un collirio cicloplegico instillato nell'occhio sano per escluderlo dal processo di visione e costringere quello malato a lavorare.</w:t>
      </w:r>
    </w:p>
    <w:p w:rsidR="00101DFA" w:rsidRDefault="00101DFA" w:rsidP="00101DFA">
      <w:pPr>
        <w:pStyle w:val="TTITOLO3"/>
      </w:pPr>
      <w:bookmarkStart w:id="12" w:name="_Toc445737053"/>
      <w:r>
        <w:t>Settorizzazione</w:t>
      </w:r>
      <w:bookmarkEnd w:id="12"/>
    </w:p>
    <w:p w:rsidR="00101DFA" w:rsidRPr="00065008" w:rsidRDefault="00101DFA" w:rsidP="00101DFA">
      <w:pPr>
        <w:pStyle w:val="TTESTO"/>
        <w:rPr>
          <w:sz w:val="24"/>
          <w:szCs w:val="24"/>
        </w:rPr>
      </w:pPr>
      <w:r w:rsidRPr="00065008">
        <w:rPr>
          <w:sz w:val="24"/>
          <w:szCs w:val="24"/>
        </w:rPr>
        <w:t>Consiste nella copertura di una parte del campo visivo dell'occhio sano con pellicole adesive traslucide sugli occhiali. Per il trattamento dell'ambliopia sono stati proposti anche degli stimolatori visivi di tipo elettrico (trattamento CAM-Cambridge Stimulator e trattamento Flicker): vengono inviati stimoli luminosi di vario tipo sulla retina dell'occhio ambliope, forzandolo a trasmettere l'impulso luminoso al cervello, e riattivando così i canali impigriti dall'ambliopia. L'e</w:t>
      </w:r>
      <w:r w:rsidRPr="00065008">
        <w:rPr>
          <w:sz w:val="24"/>
          <w:szCs w:val="24"/>
        </w:rPr>
        <w:noBreakHyphen/>
        <w:t>cacia di queste metodiche è ancora oggi molto dibattuta. Recentemente si stanno utilizzando farmaci neuroprotettivi come sostegno alla terapia occlusiva: studi recenti indicano che in q</w:t>
      </w:r>
      <w:r>
        <w:rPr>
          <w:sz w:val="24"/>
          <w:szCs w:val="24"/>
        </w:rPr>
        <w:t>uesto modo viene potenziato l'eff</w:t>
      </w:r>
      <w:r w:rsidRPr="00065008">
        <w:rPr>
          <w:sz w:val="24"/>
          <w:szCs w:val="24"/>
        </w:rPr>
        <w:t>etto della terapia occlusiva e viene più facilmente stabilizzato il miglioramento della funzione visiva.</w:t>
      </w:r>
    </w:p>
    <w:p w:rsidR="00101DFA" w:rsidRDefault="00101DFA" w:rsidP="00101DFA">
      <w:pPr>
        <w:pStyle w:val="TTESTO"/>
      </w:pPr>
    </w:p>
    <w:p w:rsidR="00101DFA" w:rsidRDefault="00101DFA" w:rsidP="00101DFA">
      <w:pPr>
        <w:pStyle w:val="TTITOLO2"/>
      </w:pPr>
      <w:bookmarkStart w:id="13" w:name="_Toc445737054"/>
      <w:r>
        <w:t>L’idea di 3D4Amb</w:t>
      </w:r>
      <w:bookmarkEnd w:id="13"/>
    </w:p>
    <w:p w:rsidR="0029183C" w:rsidRDefault="00101DFA" w:rsidP="00101DFA">
      <w:pPr>
        <w:pStyle w:val="TTESTO"/>
        <w:rPr>
          <w:sz w:val="24"/>
          <w:szCs w:val="24"/>
        </w:rPr>
      </w:pPr>
      <w:r w:rsidRPr="00065008">
        <w:rPr>
          <w:sz w:val="24"/>
          <w:szCs w:val="24"/>
        </w:rPr>
        <w:t>3D4Amb ha ideato un sistema basato sulle tecnologie 3D per consentire la visione binoculare. L'uso classico di un sistema 3D è quello di fornire ai due occhi diverse immagini della stessa scena con angoli di visualizzazione leggermente sfalsati che corrispondono ai diversi punti di vista dell'occhio destro e sinistro. Questa visione produce un'illusione di profondità della scena ed è la base della realtà virtuale. Il principio primario del sistema è che all'occhio ambliope (o occhio pigro) e all'occhio normal</w:t>
      </w:r>
      <w:r>
        <w:rPr>
          <w:sz w:val="24"/>
          <w:szCs w:val="24"/>
        </w:rPr>
        <w:t>e sono mostrate due immagini diff</w:t>
      </w:r>
      <w:r w:rsidRPr="00065008">
        <w:rPr>
          <w:sz w:val="24"/>
          <w:szCs w:val="24"/>
        </w:rPr>
        <w:t>erenti ma correlate. Questo principio può essere utilizzato nella pratica per il trattamento di ambliopia, andando a mostrare all'occhio ambliope la parte più interessante dei frame della clip o del gioco, mentre all'occhio non ambliope (o buono) viene mostrata la parte meno interessante.</w:t>
      </w:r>
    </w:p>
    <w:p w:rsidR="00101DFA" w:rsidRPr="00DD41F2" w:rsidRDefault="00101DFA" w:rsidP="00101DFA">
      <w:pPr>
        <w:pStyle w:val="TTESTO"/>
        <w:rPr>
          <w:sz w:val="24"/>
          <w:szCs w:val="24"/>
        </w:rPr>
      </w:pPr>
      <w:r w:rsidRPr="00065008">
        <w:rPr>
          <w:sz w:val="24"/>
          <w:szCs w:val="24"/>
        </w:rPr>
        <w:lastRenderedPageBreak/>
        <w:t>Il contenuto da mostrare al paziente (gioco o immagine) viene diviso da 3D4Amb in due parti, una per l'occhio destro (occhio ambliope, Figura</w:t>
      </w:r>
      <w:r>
        <w:rPr>
          <w:sz w:val="24"/>
          <w:szCs w:val="24"/>
        </w:rPr>
        <w:t xml:space="preserve"> 1</w:t>
      </w:r>
      <w:r w:rsidRPr="00065008">
        <w:rPr>
          <w:sz w:val="24"/>
          <w:szCs w:val="24"/>
        </w:rPr>
        <w:t>) e una per l'occhio sinistro (occhio buono, Figura</w:t>
      </w:r>
      <w:r>
        <w:rPr>
          <w:sz w:val="24"/>
          <w:szCs w:val="24"/>
        </w:rPr>
        <w:t xml:space="preserve"> 1</w:t>
      </w:r>
      <w:r w:rsidRPr="00065008">
        <w:rPr>
          <w:sz w:val="24"/>
          <w:szCs w:val="24"/>
        </w:rPr>
        <w:t>). Il software 3D4Amb deciderà cosa inviare ad entrambi gli occhi a seconda del tipo di trattamento suggerito dal medico. Si noti che l'occhio pigro del bambino è più stimolato a lavorare senza escludere l'occhio sano; in questo modo il paziente continua il processo di fusione tra l'occhio destro e sinistro. Il cervello del paziente ha il compito di unire le due immagini per visualizzare il frame completo con successo ed eseguire correttamente operazioni semplici in caso di gioco interattivo. Per assicurarsi che il paziente possa unire le due immagin</w:t>
      </w:r>
      <w:r>
        <w:rPr>
          <w:sz w:val="24"/>
          <w:szCs w:val="24"/>
        </w:rPr>
        <w:t>i sono presenti un numero signifi</w:t>
      </w:r>
      <w:r w:rsidRPr="00065008">
        <w:rPr>
          <w:sz w:val="24"/>
          <w:szCs w:val="24"/>
        </w:rPr>
        <w:t>cativo di elementi comuni ad entrambe le</w:t>
      </w:r>
      <w:r>
        <w:rPr>
          <w:sz w:val="24"/>
          <w:szCs w:val="24"/>
        </w:rPr>
        <w:t xml:space="preserve"> immagini. Notare che il frame fi</w:t>
      </w:r>
      <w:r w:rsidRPr="00065008">
        <w:rPr>
          <w:sz w:val="24"/>
          <w:szCs w:val="24"/>
        </w:rPr>
        <w:t>nale è una rappresentazione bidimensionale in quanto l'obiettivo è quello di non stimolare</w:t>
      </w:r>
      <w:r>
        <w:rPr>
          <w:sz w:val="24"/>
          <w:szCs w:val="24"/>
        </w:rPr>
        <w:t xml:space="preserve"> la visione stereo del paziente.</w:t>
      </w:r>
    </w:p>
    <w:p w:rsidR="00101DFA" w:rsidRDefault="00101DFA" w:rsidP="00101DFA">
      <w:pPr>
        <w:pStyle w:val="TTESTO"/>
        <w:jc w:val="center"/>
      </w:pPr>
      <w:r>
        <w:rPr>
          <w:noProof/>
          <w:lang w:eastAsia="it-IT"/>
        </w:rPr>
        <w:drawing>
          <wp:inline distT="0" distB="0" distL="0" distR="0">
            <wp:extent cx="3705283" cy="4933950"/>
            <wp:effectExtent l="0" t="0" r="0" b="0"/>
            <wp:docPr id="17" name="Immagine 17" descr="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cnolog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5522" cy="4947584"/>
                    </a:xfrm>
                    <a:prstGeom prst="rect">
                      <a:avLst/>
                    </a:prstGeom>
                    <a:noFill/>
                    <a:ln>
                      <a:noFill/>
                    </a:ln>
                  </pic:spPr>
                </pic:pic>
              </a:graphicData>
            </a:graphic>
          </wp:inline>
        </w:drawing>
      </w:r>
    </w:p>
    <w:p w:rsidR="00101DFA" w:rsidRDefault="00101DFA" w:rsidP="00113374">
      <w:pPr>
        <w:pStyle w:val="TTESTO"/>
        <w:jc w:val="center"/>
        <w:rPr>
          <w:rFonts w:asciiTheme="minorHAnsi" w:hAnsiTheme="minorHAnsi"/>
          <w:b/>
          <w:sz w:val="20"/>
          <w:szCs w:val="20"/>
        </w:rPr>
      </w:pPr>
      <w:r w:rsidRPr="00101DFA">
        <w:rPr>
          <w:rFonts w:asciiTheme="minorHAnsi" w:hAnsiTheme="minorHAnsi"/>
          <w:b/>
          <w:sz w:val="20"/>
          <w:szCs w:val="20"/>
        </w:rPr>
        <w:t>Figura 1 – il progetto di 3D4Amb</w:t>
      </w:r>
    </w:p>
    <w:p w:rsidR="00101DFA" w:rsidRDefault="00101DFA" w:rsidP="00101DFA">
      <w:pPr>
        <w:pStyle w:val="TCAPITOLO"/>
      </w:pPr>
      <w:bookmarkStart w:id="14" w:name="_Toc445737055"/>
      <w:r>
        <w:lastRenderedPageBreak/>
        <w:t>Realtà Virtuale</w:t>
      </w:r>
      <w:bookmarkEnd w:id="14"/>
    </w:p>
    <w:p w:rsidR="00101DFA" w:rsidRDefault="00101DFA" w:rsidP="00101DFA">
      <w:pPr>
        <w:pStyle w:val="TTESTO"/>
        <w:rPr>
          <w:sz w:val="24"/>
          <w:szCs w:val="24"/>
        </w:rPr>
      </w:pPr>
      <w:r w:rsidRPr="002C2CF6">
        <w:rPr>
          <w:sz w:val="24"/>
          <w:szCs w:val="24"/>
        </w:rPr>
        <w:t>La realtà virtuale (in inglese virtual reality, abbreviato VR) è il termine utilizzato per indicare una realtà simulata.</w:t>
      </w:r>
    </w:p>
    <w:p w:rsidR="00101DFA" w:rsidRDefault="00101DFA" w:rsidP="00101DFA">
      <w:pPr>
        <w:pStyle w:val="TTESTO"/>
        <w:rPr>
          <w:sz w:val="24"/>
          <w:szCs w:val="24"/>
        </w:rPr>
      </w:pPr>
    </w:p>
    <w:p w:rsidR="00101DFA" w:rsidRDefault="00101DFA" w:rsidP="00101DFA">
      <w:pPr>
        <w:pStyle w:val="TTITOLO2"/>
      </w:pPr>
      <w:bookmarkStart w:id="15" w:name="_Toc445737056"/>
      <w:r>
        <w:t>Caratteristiche</w:t>
      </w:r>
      <w:bookmarkEnd w:id="15"/>
    </w:p>
    <w:p w:rsidR="008B4C87" w:rsidRPr="006C224F" w:rsidRDefault="008B4C87" w:rsidP="008B4C87">
      <w:pPr>
        <w:pStyle w:val="TTESTO"/>
        <w:rPr>
          <w:sz w:val="24"/>
          <w:szCs w:val="24"/>
        </w:rPr>
      </w:pPr>
      <w:r w:rsidRPr="006C224F">
        <w:rPr>
          <w:sz w:val="24"/>
          <w:szCs w:val="24"/>
        </w:rPr>
        <w:t>La realtà virtuale, per sua stessa definizione, simula la realtà effettiva. L'avanzamento delle tecnologie informatiche permette di navigare in ambientazioni fotorealistiche in tempo reale, interagendo con gli oggetti presenti in esse.</w:t>
      </w:r>
    </w:p>
    <w:p w:rsidR="008B4C87" w:rsidRPr="006C224F" w:rsidRDefault="008B4C87" w:rsidP="008B4C87">
      <w:pPr>
        <w:pStyle w:val="TTESTO"/>
        <w:rPr>
          <w:sz w:val="24"/>
          <w:szCs w:val="24"/>
        </w:rPr>
      </w:pPr>
    </w:p>
    <w:p w:rsidR="008B4C87" w:rsidRPr="006C224F" w:rsidRDefault="008B4C87" w:rsidP="008B4C87">
      <w:pPr>
        <w:pStyle w:val="TTESTO"/>
        <w:rPr>
          <w:sz w:val="24"/>
          <w:szCs w:val="24"/>
        </w:rPr>
      </w:pPr>
      <w:r w:rsidRPr="006C224F">
        <w:rPr>
          <w:sz w:val="24"/>
          <w:szCs w:val="24"/>
        </w:rPr>
        <w:t>Anche se, a livello teorico, la realtà virtuale potrebbe essere costituita attraverso un sistema totalmente immersivo in cui tutti i sensi umani possono essere utilizzati (più specificamente realtà virtuale immersiva o RVI), attualmente il termine è applicato solitamente a qualsiasi tipo di simulazione virtuale creata attraverso l'uso del computer, dai videogiochi che vengono visualizzati su un normale schermo, alle applicazioni che richiedono l'uso degli appositi guanti muniti di sensori (wired gloves) e infine al World Wide Web.</w:t>
      </w:r>
    </w:p>
    <w:p w:rsidR="00101DFA" w:rsidRDefault="00101DFA"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8B4C87" w:rsidRDefault="008B4C87" w:rsidP="008B4C87">
      <w:pPr>
        <w:pStyle w:val="TTITOLO2"/>
      </w:pPr>
      <w:bookmarkStart w:id="16" w:name="_Toc445737057"/>
      <w:r>
        <w:lastRenderedPageBreak/>
        <w:t>Periferiche</w:t>
      </w:r>
      <w:bookmarkEnd w:id="16"/>
    </w:p>
    <w:p w:rsidR="008B4C87" w:rsidRPr="00183266" w:rsidRDefault="008B4C87" w:rsidP="008B4C87">
      <w:pPr>
        <w:pStyle w:val="TTESTO"/>
        <w:rPr>
          <w:sz w:val="24"/>
          <w:szCs w:val="24"/>
        </w:rPr>
      </w:pPr>
      <w:r w:rsidRPr="002C2CF6">
        <w:rPr>
          <w:sz w:val="24"/>
          <w:szCs w:val="24"/>
        </w:rPr>
        <w:t>La realtà virtuale immersiva (un ambiente costruito intorno all'utente) secondo il livello tecnologico attuale e secondo le previsioni possibili per il prossimo futuro potrà essere utilizzata dalla massa grazie ad alcune perifer</w:t>
      </w:r>
      <w:r w:rsidR="00183266">
        <w:rPr>
          <w:sz w:val="24"/>
          <w:szCs w:val="24"/>
        </w:rPr>
        <w:t>iche (in parte già utilizzate):</w:t>
      </w:r>
    </w:p>
    <w:p w:rsidR="008B4C87" w:rsidRDefault="00727DB8" w:rsidP="008B4C87">
      <w:pPr>
        <w:pStyle w:val="TTITOLO3"/>
      </w:pPr>
      <w:bookmarkStart w:id="17" w:name="_Toc445737058"/>
      <w:r>
        <w:t>Visori</w:t>
      </w:r>
      <w:bookmarkEnd w:id="17"/>
    </w:p>
    <w:p w:rsidR="00727DB8" w:rsidRPr="002C2CF6" w:rsidRDefault="00727DB8" w:rsidP="00727DB8">
      <w:pPr>
        <w:pStyle w:val="TTESTO"/>
        <w:rPr>
          <w:sz w:val="24"/>
          <w:szCs w:val="24"/>
        </w:rPr>
      </w:pPr>
      <w:r>
        <w:rPr>
          <w:sz w:val="24"/>
          <w:szCs w:val="24"/>
        </w:rPr>
        <w:t>U</w:t>
      </w:r>
      <w:r w:rsidRPr="002C2CF6">
        <w:rPr>
          <w:sz w:val="24"/>
          <w:szCs w:val="24"/>
        </w:rPr>
        <w:t>n casco o dei semplici occhiali in cui gli schermi vicini agli occhi annullano il mondo reale dalla visuale dell'utente. Il visore può inoltre contenere dei sistemi per la rilevazione dei movimenti, in modo che girando la testa da un lato, ad esempio, si ottenga la stessa azione anche nell'ambiente virtuale.</w:t>
      </w:r>
    </w:p>
    <w:p w:rsidR="00727DB8" w:rsidRDefault="00727DB8" w:rsidP="00727DB8">
      <w:pPr>
        <w:pStyle w:val="TTESTO"/>
        <w:rPr>
          <w:sz w:val="24"/>
          <w:szCs w:val="24"/>
        </w:rPr>
      </w:pPr>
      <w:r w:rsidRPr="002C2CF6">
        <w:rPr>
          <w:sz w:val="24"/>
          <w:szCs w:val="24"/>
        </w:rPr>
        <w:t>auricolari - trasferiscono i suoni all'utente.</w:t>
      </w:r>
    </w:p>
    <w:p w:rsidR="00727DB8" w:rsidRDefault="00727DB8" w:rsidP="00727DB8">
      <w:pPr>
        <w:pStyle w:val="TTITOLO3"/>
      </w:pPr>
      <w:bookmarkStart w:id="18" w:name="_Toc445737059"/>
      <w:r>
        <w:t>Wired gloves</w:t>
      </w:r>
      <w:bookmarkEnd w:id="18"/>
    </w:p>
    <w:p w:rsidR="00727DB8" w:rsidRDefault="00727DB8" w:rsidP="00727DB8">
      <w:pPr>
        <w:pStyle w:val="TTESTO"/>
        <w:rPr>
          <w:sz w:val="24"/>
          <w:szCs w:val="24"/>
        </w:rPr>
      </w:pPr>
      <w:r>
        <w:rPr>
          <w:sz w:val="24"/>
          <w:szCs w:val="24"/>
        </w:rPr>
        <w:t>I</w:t>
      </w:r>
      <w:r w:rsidRPr="002C2CF6">
        <w:rPr>
          <w:sz w:val="24"/>
          <w:szCs w:val="24"/>
        </w:rPr>
        <w:t xml:space="preserve"> guanti rimpiazzano mouse, tastiera, joystick, trackball e gli altri sistemi manuali di input. Possono essere utilizzati per i movimenti, per impartire comandi, digitare su tastiere virtuali, ecc.</w:t>
      </w:r>
    </w:p>
    <w:p w:rsidR="00727DB8" w:rsidRDefault="00727DB8" w:rsidP="00727DB8">
      <w:pPr>
        <w:pStyle w:val="TTITOLO3"/>
      </w:pPr>
      <w:bookmarkStart w:id="19" w:name="_Toc445737060"/>
      <w:r>
        <w:t>Cybertuta</w:t>
      </w:r>
      <w:bookmarkEnd w:id="19"/>
    </w:p>
    <w:p w:rsidR="00727DB8" w:rsidRPr="002C2CF6" w:rsidRDefault="00727DB8" w:rsidP="00727DB8">
      <w:pPr>
        <w:pStyle w:val="TTESTO"/>
        <w:rPr>
          <w:sz w:val="24"/>
          <w:szCs w:val="24"/>
        </w:rPr>
      </w:pPr>
      <w:r>
        <w:rPr>
          <w:sz w:val="24"/>
          <w:szCs w:val="24"/>
        </w:rPr>
        <w:t>U</w:t>
      </w:r>
      <w:r w:rsidRPr="002C2CF6">
        <w:rPr>
          <w:sz w:val="24"/>
          <w:szCs w:val="24"/>
        </w:rPr>
        <w:t>na tuta che avvolge il corpo. Può avere molteplici utilizzi: può simulare il tatto flettendo su se stessa grazie al tessuto elastico, può realizzare una scansione tridimensionale del corpo dell'utente e trasferirla nell'ambiente virtuale.</w:t>
      </w:r>
    </w:p>
    <w:p w:rsidR="004B0752" w:rsidRPr="00183266" w:rsidRDefault="00727DB8" w:rsidP="00183266">
      <w:pPr>
        <w:pStyle w:val="TTESTO"/>
        <w:rPr>
          <w:sz w:val="24"/>
          <w:szCs w:val="24"/>
        </w:rPr>
      </w:pPr>
      <w:r w:rsidRPr="002C2CF6">
        <w:rPr>
          <w:sz w:val="24"/>
          <w:szCs w:val="24"/>
        </w:rPr>
        <w:t>La differenza con una realtà virtuale non immersiva consiste nel fatto che in quest'ultimo caso non si fa uso di caschi, ma l'utente si troverà semplicemente dinanzi ad un monitor, il quale fungerà da finestra sul mondo tridimensionale con cui</w:t>
      </w:r>
      <w:r>
        <w:rPr>
          <w:sz w:val="24"/>
          <w:szCs w:val="24"/>
        </w:rPr>
        <w:t xml:space="preserve"> </w:t>
      </w:r>
      <w:r w:rsidRPr="002C2CF6">
        <w:rPr>
          <w:sz w:val="24"/>
          <w:szCs w:val="24"/>
        </w:rPr>
        <w:t>l'utente potrà interagire attraverso joystick appositi</w:t>
      </w:r>
      <w:r>
        <w:rPr>
          <w:sz w:val="24"/>
          <w:szCs w:val="24"/>
        </w:rPr>
        <w:t xml:space="preserve"> </w:t>
      </w:r>
      <w:r w:rsidRPr="002C2CF6">
        <w:rPr>
          <w:sz w:val="24"/>
          <w:szCs w:val="24"/>
        </w:rPr>
        <w:t>.È chiaro che l'effetto che ne deriva è assolutamente diverso da quello che si ottiene con una realtà virtuale immersiva, in cui gli effetti che l'utente percepisce sono molto più coinvolgenti e capaci di d</w:t>
      </w:r>
      <w:r>
        <w:rPr>
          <w:sz w:val="24"/>
          <w:szCs w:val="24"/>
        </w:rPr>
        <w:t>istrarre del tutto dalla realtà.</w:t>
      </w:r>
    </w:p>
    <w:p w:rsidR="00990AEF" w:rsidRDefault="004C4B3F" w:rsidP="00990AEF">
      <w:pPr>
        <w:pStyle w:val="TCAPITOLO"/>
      </w:pPr>
      <w:bookmarkStart w:id="20" w:name="_Toc445737061"/>
      <w:r>
        <w:lastRenderedPageBreak/>
        <w:t>Visori</w:t>
      </w:r>
      <w:bookmarkEnd w:id="20"/>
    </w:p>
    <w:p w:rsidR="004C4B3F" w:rsidRDefault="004C4B3F" w:rsidP="004C4B3F">
      <w:pPr>
        <w:pStyle w:val="TTESTO"/>
        <w:rPr>
          <w:sz w:val="24"/>
          <w:szCs w:val="24"/>
        </w:rPr>
      </w:pPr>
      <w:r w:rsidRPr="00E76514">
        <w:rPr>
          <w:sz w:val="24"/>
          <w:szCs w:val="24"/>
        </w:rPr>
        <w:t>In questo elaborato faremo particolare attenzione ai visori per la realtà virtuale</w:t>
      </w:r>
      <w:r>
        <w:rPr>
          <w:sz w:val="24"/>
          <w:szCs w:val="24"/>
        </w:rPr>
        <w:t>, essendo utilizzati nell’applicazione Car Racing Cardboard.</w:t>
      </w:r>
    </w:p>
    <w:p w:rsidR="004C4B3F" w:rsidRPr="00E76514" w:rsidRDefault="004C4B3F" w:rsidP="004C4B3F">
      <w:pPr>
        <w:pStyle w:val="TTESTO"/>
        <w:rPr>
          <w:sz w:val="24"/>
          <w:szCs w:val="24"/>
        </w:rPr>
      </w:pPr>
      <w:r>
        <w:rPr>
          <w:sz w:val="24"/>
          <w:szCs w:val="24"/>
        </w:rPr>
        <w:t>Sul mercato, ad oggi, è presente una grande quantità di visori per tutte le fasce di prezzo.</w:t>
      </w:r>
    </w:p>
    <w:p w:rsidR="004C261C" w:rsidRPr="004C261C" w:rsidRDefault="004C4B3F" w:rsidP="004C261C">
      <w:pPr>
        <w:pStyle w:val="TTITOLO2"/>
        <w:rPr>
          <w:lang w:val="en-US"/>
        </w:rPr>
      </w:pPr>
      <w:bookmarkStart w:id="21" w:name="_Toc445737062"/>
      <w:r>
        <w:rPr>
          <w:lang w:val="en-US"/>
        </w:rPr>
        <w:t>Google CardBoard</w:t>
      </w:r>
      <w:bookmarkEnd w:id="21"/>
    </w:p>
    <w:p w:rsidR="004C4B3F" w:rsidRDefault="004C4B3F" w:rsidP="004C4B3F">
      <w:pPr>
        <w:pStyle w:val="NormaleWeb"/>
        <w:shd w:val="clear" w:color="auto" w:fill="FFFFFF"/>
        <w:spacing w:before="0" w:beforeAutospacing="0" w:after="0" w:afterAutospacing="0" w:line="390" w:lineRule="atLeast"/>
        <w:rPr>
          <w:color w:val="000000"/>
        </w:rPr>
      </w:pPr>
      <w:r w:rsidRPr="004663A6">
        <w:rPr>
          <w:color w:val="000000"/>
        </w:rPr>
        <w:t>A id</w:t>
      </w:r>
      <w:r>
        <w:rPr>
          <w:color w:val="000000"/>
        </w:rPr>
        <w:t>eare e lanciare i visori VR low-</w:t>
      </w:r>
      <w:r w:rsidRPr="004663A6">
        <w:rPr>
          <w:color w:val="000000"/>
        </w:rPr>
        <w:t>cost è stata Google nella seconda metà del 2014. Per incentivare la nascita di start up attive nel settore della realtà virtuale e favorire gli sviluppatori a lavoro su applicazioni VR, il gigante di Mountain View ha voluto rilasciare un visore duttile e fai-da-te. Nel corso del</w:t>
      </w:r>
      <w:r w:rsidRPr="004663A6">
        <w:rPr>
          <w:rStyle w:val="apple-converted-space"/>
          <w:color w:val="000000"/>
        </w:rPr>
        <w:t> </w:t>
      </w:r>
      <w:hyperlink r:id="rId10" w:history="1">
        <w:r w:rsidRPr="004663A6">
          <w:rPr>
            <w:rStyle w:val="Collegamentoipertestuale"/>
            <w:bCs/>
            <w:color w:val="auto"/>
            <w:u w:val="none"/>
          </w:rPr>
          <w:t>Google I/O 2015</w:t>
        </w:r>
      </w:hyperlink>
      <w:r w:rsidRPr="004663A6">
        <w:rPr>
          <w:color w:val="000000"/>
        </w:rPr>
        <w:t>, Big G ha presentato la seconda</w:t>
      </w:r>
      <w:r>
        <w:rPr>
          <w:color w:val="000000"/>
        </w:rPr>
        <w:t xml:space="preserve"> versione del suo visore VR low-</w:t>
      </w:r>
      <w:r w:rsidRPr="004663A6">
        <w:rPr>
          <w:color w:val="000000"/>
        </w:rPr>
        <w:t>cost: si tratta di un</w:t>
      </w:r>
      <w:r w:rsidRPr="004663A6">
        <w:rPr>
          <w:rStyle w:val="apple-converted-space"/>
          <w:color w:val="000000"/>
        </w:rPr>
        <w:t> </w:t>
      </w:r>
      <w:r w:rsidRPr="004663A6">
        <w:rPr>
          <w:rStyle w:val="Enfasicorsivo"/>
          <w:color w:val="000000"/>
        </w:rPr>
        <w:t>wearable device</w:t>
      </w:r>
      <w:r w:rsidRPr="004663A6">
        <w:rPr>
          <w:rStyle w:val="apple-converted-space"/>
          <w:color w:val="000000"/>
        </w:rPr>
        <w:t> </w:t>
      </w:r>
      <w:r w:rsidRPr="004663A6">
        <w:rPr>
          <w:color w:val="000000"/>
        </w:rPr>
        <w:t>più raffinato nelle forme e compatibile con un maggior numero di smartphone.</w:t>
      </w:r>
    </w:p>
    <w:p w:rsidR="004C4B3F" w:rsidRDefault="004C4B3F" w:rsidP="004C4B3F">
      <w:pPr>
        <w:pStyle w:val="NormaleWeb"/>
        <w:shd w:val="clear" w:color="auto" w:fill="FFFFFF"/>
        <w:spacing w:before="0" w:beforeAutospacing="0" w:after="0" w:afterAutospacing="0" w:line="390" w:lineRule="atLeast"/>
        <w:rPr>
          <w:color w:val="000000"/>
        </w:rPr>
      </w:pPr>
    </w:p>
    <w:p w:rsidR="00474CAB" w:rsidRDefault="004C4B3F" w:rsidP="004C4B3F">
      <w:pPr>
        <w:pStyle w:val="TTESTO"/>
        <w:jc w:val="center"/>
        <w:rPr>
          <w:sz w:val="24"/>
          <w:szCs w:val="24"/>
        </w:rPr>
      </w:pPr>
      <w:r>
        <w:rPr>
          <w:noProof/>
          <w:lang w:eastAsia="it-IT"/>
        </w:rPr>
        <w:drawing>
          <wp:inline distT="0" distB="0" distL="0" distR="0" wp14:anchorId="041B9C37" wp14:editId="32449A03">
            <wp:extent cx="2598420" cy="2598420"/>
            <wp:effectExtent l="0" t="0" r="0" b="0"/>
            <wp:docPr id="31" name="Immagine 31" descr="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ardboar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rsidR="004C4B3F" w:rsidRPr="00113374" w:rsidRDefault="004C4B3F" w:rsidP="00113374">
      <w:pPr>
        <w:pStyle w:val="TTESTO"/>
        <w:jc w:val="center"/>
        <w:rPr>
          <w:rFonts w:asciiTheme="minorHAnsi" w:hAnsiTheme="minorHAnsi"/>
          <w:b/>
          <w:sz w:val="20"/>
          <w:szCs w:val="20"/>
        </w:rPr>
      </w:pPr>
      <w:r w:rsidRPr="004C4B3F">
        <w:rPr>
          <w:rFonts w:asciiTheme="minorHAnsi" w:hAnsiTheme="minorHAnsi"/>
          <w:b/>
          <w:sz w:val="20"/>
          <w:szCs w:val="20"/>
        </w:rPr>
        <w:t>Figura 2 – Google CardBoard</w:t>
      </w:r>
    </w:p>
    <w:p w:rsidR="004C4B3F" w:rsidRDefault="004C4B3F" w:rsidP="004C4B3F">
      <w:pPr>
        <w:pStyle w:val="TTITOLO3"/>
      </w:pPr>
      <w:bookmarkStart w:id="22" w:name="_Toc445737063"/>
      <w:r>
        <w:lastRenderedPageBreak/>
        <w:t>Come Funziona Google CardBoard</w:t>
      </w:r>
      <w:bookmarkEnd w:id="22"/>
    </w:p>
    <w:p w:rsidR="004C4B3F" w:rsidRDefault="004C4B3F" w:rsidP="004C4B3F">
      <w:pPr>
        <w:pStyle w:val="TTESTO"/>
        <w:rPr>
          <w:sz w:val="24"/>
          <w:szCs w:val="24"/>
        </w:rPr>
      </w:pPr>
      <w:r w:rsidRPr="00A91AB9">
        <w:rPr>
          <w:sz w:val="24"/>
          <w:szCs w:val="24"/>
        </w:rPr>
        <w:t>Per poter immergersi </w:t>
      </w:r>
      <w:r>
        <w:rPr>
          <w:bCs/>
          <w:sz w:val="24"/>
          <w:szCs w:val="24"/>
        </w:rPr>
        <w:t>nella realtà virtuale low-</w:t>
      </w:r>
      <w:r w:rsidRPr="00917940">
        <w:rPr>
          <w:bCs/>
          <w:sz w:val="24"/>
          <w:szCs w:val="24"/>
        </w:rPr>
        <w:t>cost</w:t>
      </w:r>
      <w:r w:rsidRPr="00A91AB9">
        <w:rPr>
          <w:sz w:val="24"/>
          <w:szCs w:val="24"/>
        </w:rPr>
        <w:t> di Google è necessario, prima di tutto, acquistare un kit per visore VR. </w:t>
      </w:r>
      <w:hyperlink r:id="rId12" w:tgtFrame="_blank" w:history="1">
        <w:r w:rsidRPr="00A91AB9">
          <w:rPr>
            <w:rStyle w:val="Collegamentoipertestuale"/>
            <w:color w:val="auto"/>
            <w:sz w:val="24"/>
            <w:szCs w:val="24"/>
            <w:u w:val="none"/>
          </w:rPr>
          <w:t>Dal portale creato da Big G</w:t>
        </w:r>
      </w:hyperlink>
      <w:r w:rsidRPr="00A91AB9">
        <w:rPr>
          <w:sz w:val="24"/>
          <w:szCs w:val="24"/>
        </w:rPr>
        <w:t> per il progetto cardboard è possibile scegliere i modelli più economici in cartone da autoassemblare, oppure modelli in plastica – più resistenti e con rifiniture migliori – già assemblati. Scelto il visore VR più adatto alle proprie necessità (e alle proprie finanze), si dovrà lanciare l'app cardboard e inserire lo </w:t>
      </w:r>
      <w:r w:rsidRPr="00917940">
        <w:rPr>
          <w:bCs/>
          <w:sz w:val="24"/>
          <w:szCs w:val="24"/>
        </w:rPr>
        <w:t>smartphone</w:t>
      </w:r>
      <w:r w:rsidRPr="00A91AB9">
        <w:rPr>
          <w:b/>
          <w:bCs/>
          <w:sz w:val="24"/>
          <w:szCs w:val="24"/>
        </w:rPr>
        <w:t xml:space="preserve"> </w:t>
      </w:r>
      <w:r w:rsidRPr="00917940">
        <w:rPr>
          <w:bCs/>
          <w:sz w:val="24"/>
          <w:szCs w:val="24"/>
        </w:rPr>
        <w:t>compatibile con car</w:t>
      </w:r>
      <w:r>
        <w:rPr>
          <w:bCs/>
          <w:sz w:val="24"/>
          <w:szCs w:val="24"/>
        </w:rPr>
        <w:t>d</w:t>
      </w:r>
      <w:r w:rsidRPr="00917940">
        <w:rPr>
          <w:bCs/>
          <w:sz w:val="24"/>
          <w:szCs w:val="24"/>
        </w:rPr>
        <w:t>board</w:t>
      </w:r>
      <w:r w:rsidRPr="00A91AB9">
        <w:rPr>
          <w:sz w:val="24"/>
          <w:szCs w:val="24"/>
        </w:rPr>
        <w:t> nella "tasca" apposita. Terminata la prima sincronizzazione, il telefonino sarà riconosciuto automaticamente dal visore per realtà virtuale e l'app cardboard partirà in automatico non appena il dispositivo mobile sarà alloggiato nella tasca.</w:t>
      </w:r>
    </w:p>
    <w:p w:rsidR="00113374" w:rsidRDefault="00113374" w:rsidP="004C4B3F">
      <w:pPr>
        <w:pStyle w:val="TTESTO"/>
        <w:rPr>
          <w:sz w:val="24"/>
          <w:szCs w:val="24"/>
        </w:rPr>
      </w:pPr>
    </w:p>
    <w:p w:rsidR="004C4B3F" w:rsidRDefault="004C4B3F" w:rsidP="004C4B3F">
      <w:pPr>
        <w:pStyle w:val="TTESTO"/>
        <w:jc w:val="center"/>
      </w:pPr>
      <w:r>
        <w:rPr>
          <w:noProof/>
          <w:lang w:eastAsia="it-IT"/>
        </w:rPr>
        <w:drawing>
          <wp:inline distT="0" distB="0" distL="0" distR="0" wp14:anchorId="40D5168B" wp14:editId="49CEA272">
            <wp:extent cx="3394710" cy="2264908"/>
            <wp:effectExtent l="0" t="0" r="0" b="2540"/>
            <wp:docPr id="3" name="Immagine 3" descr="Visore VR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ore VR cardbo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6601" cy="2279513"/>
                    </a:xfrm>
                    <a:prstGeom prst="rect">
                      <a:avLst/>
                    </a:prstGeom>
                    <a:noFill/>
                    <a:ln>
                      <a:noFill/>
                    </a:ln>
                  </pic:spPr>
                </pic:pic>
              </a:graphicData>
            </a:graphic>
          </wp:inline>
        </w:drawing>
      </w:r>
    </w:p>
    <w:p w:rsidR="004C4B3F" w:rsidRDefault="004C4B3F" w:rsidP="004C4B3F">
      <w:pPr>
        <w:pStyle w:val="TTESTO"/>
        <w:jc w:val="center"/>
        <w:rPr>
          <w:rFonts w:asciiTheme="minorHAnsi" w:hAnsiTheme="minorHAnsi"/>
          <w:b/>
          <w:sz w:val="20"/>
          <w:szCs w:val="20"/>
        </w:rPr>
      </w:pPr>
      <w:r w:rsidRPr="004C4B3F">
        <w:rPr>
          <w:rFonts w:asciiTheme="minorHAnsi" w:hAnsiTheme="minorHAnsi"/>
          <w:b/>
          <w:sz w:val="20"/>
          <w:szCs w:val="20"/>
        </w:rPr>
        <w:t>Figura 3 – Utilizzo Google CardBoard</w:t>
      </w:r>
    </w:p>
    <w:p w:rsidR="004C4B3F" w:rsidRDefault="004C4B3F"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Pr="004C4B3F" w:rsidRDefault="00626435" w:rsidP="004C4B3F">
      <w:pPr>
        <w:pStyle w:val="TTESTO"/>
        <w:jc w:val="center"/>
        <w:rPr>
          <w:rFonts w:asciiTheme="minorHAnsi" w:hAnsiTheme="minorHAnsi"/>
          <w:b/>
          <w:sz w:val="20"/>
          <w:szCs w:val="20"/>
        </w:rPr>
      </w:pPr>
    </w:p>
    <w:p w:rsidR="004C4B3F" w:rsidRDefault="004C4B3F" w:rsidP="00990AEF">
      <w:pPr>
        <w:pStyle w:val="TTESTO"/>
        <w:rPr>
          <w:sz w:val="24"/>
          <w:szCs w:val="24"/>
        </w:rPr>
      </w:pPr>
    </w:p>
    <w:p w:rsidR="00626435" w:rsidRDefault="00626435" w:rsidP="00990AEF">
      <w:pPr>
        <w:pStyle w:val="TTESTO"/>
        <w:rPr>
          <w:sz w:val="24"/>
          <w:szCs w:val="24"/>
        </w:rPr>
      </w:pPr>
    </w:p>
    <w:p w:rsidR="00626435" w:rsidRDefault="00626435" w:rsidP="00990AEF">
      <w:pPr>
        <w:pStyle w:val="TTESTO"/>
        <w:rPr>
          <w:sz w:val="24"/>
          <w:szCs w:val="24"/>
        </w:rPr>
      </w:pPr>
    </w:p>
    <w:p w:rsidR="00626435" w:rsidRDefault="00626435" w:rsidP="00990AEF">
      <w:pPr>
        <w:pStyle w:val="TTESTO"/>
        <w:rPr>
          <w:sz w:val="24"/>
          <w:szCs w:val="24"/>
        </w:rPr>
      </w:pPr>
    </w:p>
    <w:p w:rsidR="00437408" w:rsidRDefault="00626435" w:rsidP="00437408">
      <w:pPr>
        <w:pStyle w:val="TTITOLO2"/>
      </w:pPr>
      <w:bookmarkStart w:id="23" w:name="_Toc445737064"/>
      <w:r>
        <w:lastRenderedPageBreak/>
        <w:t>Samsung gear VR</w:t>
      </w:r>
      <w:bookmarkEnd w:id="23"/>
    </w:p>
    <w:p w:rsidR="00626435" w:rsidRDefault="00626435" w:rsidP="00626435">
      <w:pPr>
        <w:pStyle w:val="TTESTO"/>
        <w:spacing w:line="380" w:lineRule="atLeast"/>
        <w:rPr>
          <w:sz w:val="24"/>
          <w:szCs w:val="24"/>
        </w:rPr>
      </w:pPr>
      <w:r w:rsidRPr="00511FCC">
        <w:rPr>
          <w:sz w:val="24"/>
          <w:szCs w:val="24"/>
        </w:rPr>
        <w:t xml:space="preserve">Samsung Gear VR è </w:t>
      </w:r>
      <w:r>
        <w:rPr>
          <w:sz w:val="24"/>
          <w:szCs w:val="24"/>
        </w:rPr>
        <w:t>visore per</w:t>
      </w:r>
      <w:r w:rsidRPr="00511FCC">
        <w:rPr>
          <w:sz w:val="24"/>
          <w:szCs w:val="24"/>
        </w:rPr>
        <w:t xml:space="preserve"> realtà virtuale sviluppata da Samsung Electronics </w:t>
      </w:r>
      <w:r>
        <w:rPr>
          <w:sz w:val="24"/>
          <w:szCs w:val="24"/>
        </w:rPr>
        <w:t>in collaborazione con Oculus VR</w:t>
      </w:r>
      <w:r w:rsidRPr="00511FCC">
        <w:rPr>
          <w:sz w:val="24"/>
          <w:szCs w:val="24"/>
        </w:rPr>
        <w:t xml:space="preserve">. </w:t>
      </w:r>
      <w:r>
        <w:rPr>
          <w:sz w:val="24"/>
          <w:szCs w:val="24"/>
        </w:rPr>
        <w:t>A Differenza di Google Cardboard, questo visore è compatibile solo con Smartphone Samsung (Galaxy Note 5</w:t>
      </w:r>
      <w:r w:rsidRPr="00511FCC">
        <w:rPr>
          <w:sz w:val="24"/>
          <w:szCs w:val="24"/>
        </w:rPr>
        <w:t xml:space="preserve">, Galaxy S6 / S6 Edge o Galaxy S7 / S7 </w:t>
      </w:r>
      <w:r>
        <w:rPr>
          <w:sz w:val="24"/>
          <w:szCs w:val="24"/>
        </w:rPr>
        <w:t>edge).</w:t>
      </w:r>
      <w:r w:rsidRPr="00511FCC">
        <w:rPr>
          <w:sz w:val="24"/>
          <w:szCs w:val="24"/>
        </w:rPr>
        <w:t xml:space="preserve"> </w:t>
      </w:r>
      <w:r>
        <w:rPr>
          <w:sz w:val="24"/>
          <w:szCs w:val="24"/>
        </w:rPr>
        <w:t>Lo Smartphone viene collegato al visore tramite micro – USB per sfruttare il sensore di rotazione presente nel Samsung gear VR</w:t>
      </w:r>
      <w:r w:rsidRPr="00511FCC">
        <w:rPr>
          <w:sz w:val="24"/>
          <w:szCs w:val="24"/>
        </w:rPr>
        <w:t xml:space="preserve">. Questo </w:t>
      </w:r>
      <w:r>
        <w:rPr>
          <w:sz w:val="24"/>
          <w:szCs w:val="24"/>
        </w:rPr>
        <w:t>sensore</w:t>
      </w:r>
      <w:r w:rsidRPr="00511FCC">
        <w:rPr>
          <w:sz w:val="24"/>
          <w:szCs w:val="24"/>
        </w:rPr>
        <w:t xml:space="preserve"> è più preciso e ben calibrato con una latenza inferiore </w:t>
      </w:r>
      <w:r>
        <w:rPr>
          <w:sz w:val="24"/>
          <w:szCs w:val="24"/>
        </w:rPr>
        <w:t>rispetto a quello</w:t>
      </w:r>
      <w:r w:rsidRPr="00511FCC">
        <w:rPr>
          <w:sz w:val="24"/>
          <w:szCs w:val="24"/>
        </w:rPr>
        <w:t xml:space="preserve"> interno</w:t>
      </w:r>
      <w:r>
        <w:rPr>
          <w:sz w:val="24"/>
          <w:szCs w:val="24"/>
        </w:rPr>
        <w:t xml:space="preserve"> allo smartphone</w:t>
      </w:r>
      <w:r w:rsidRPr="00511FCC">
        <w:rPr>
          <w:sz w:val="24"/>
          <w:szCs w:val="24"/>
        </w:rPr>
        <w:t xml:space="preserve"> </w:t>
      </w:r>
      <w:r>
        <w:rPr>
          <w:sz w:val="24"/>
          <w:szCs w:val="24"/>
        </w:rPr>
        <w:t>(Utilizzato ad esempio nel CardBoard di Google).</w:t>
      </w:r>
    </w:p>
    <w:p w:rsidR="00626435" w:rsidRDefault="00626435" w:rsidP="00626435">
      <w:pPr>
        <w:pStyle w:val="TTESTO"/>
        <w:spacing w:line="380" w:lineRule="atLeast"/>
        <w:rPr>
          <w:sz w:val="24"/>
          <w:szCs w:val="24"/>
        </w:rPr>
      </w:pPr>
    </w:p>
    <w:p w:rsidR="00626435" w:rsidRPr="00511FCC" w:rsidRDefault="00626435" w:rsidP="00626435">
      <w:pPr>
        <w:pStyle w:val="TTESTO"/>
        <w:spacing w:line="380" w:lineRule="atLeast"/>
        <w:rPr>
          <w:sz w:val="24"/>
          <w:szCs w:val="24"/>
        </w:rPr>
      </w:pPr>
    </w:p>
    <w:p w:rsidR="00626435" w:rsidRDefault="00626435" w:rsidP="00626435">
      <w:pPr>
        <w:pStyle w:val="TTESTO"/>
        <w:rPr>
          <w:sz w:val="24"/>
          <w:szCs w:val="24"/>
        </w:rPr>
      </w:pPr>
      <w:r w:rsidRPr="00511FCC">
        <w:rPr>
          <w:sz w:val="24"/>
          <w:szCs w:val="24"/>
        </w:rPr>
        <w:t>L'auricolare Gear VR include anche un touchpad e pulsante Indietro sul lato, così come un sensore di prossimità per rileva</w:t>
      </w:r>
      <w:r>
        <w:rPr>
          <w:sz w:val="24"/>
          <w:szCs w:val="24"/>
        </w:rPr>
        <w:t xml:space="preserve">re quando l'auricolare è acceso. </w:t>
      </w:r>
      <w:r w:rsidRPr="00511FCC">
        <w:rPr>
          <w:sz w:val="24"/>
          <w:szCs w:val="24"/>
        </w:rPr>
        <w:t xml:space="preserve">Il touchpad e il pulsante consentono </w:t>
      </w:r>
      <w:r>
        <w:rPr>
          <w:sz w:val="24"/>
          <w:szCs w:val="24"/>
        </w:rPr>
        <w:t>a</w:t>
      </w:r>
      <w:r w:rsidRPr="00511FCC">
        <w:rPr>
          <w:sz w:val="24"/>
          <w:szCs w:val="24"/>
        </w:rPr>
        <w:t xml:space="preserve">gli utenti di interagire con </w:t>
      </w:r>
      <w:r>
        <w:rPr>
          <w:sz w:val="24"/>
          <w:szCs w:val="24"/>
        </w:rPr>
        <w:t>la realtà virtuale</w:t>
      </w:r>
      <w:r w:rsidRPr="00511FCC">
        <w:rPr>
          <w:sz w:val="24"/>
          <w:szCs w:val="24"/>
        </w:rPr>
        <w:t>, mentre i dispositivi di Google presentano solo un pulsante.</w:t>
      </w:r>
      <w:r>
        <w:rPr>
          <w:sz w:val="24"/>
          <w:szCs w:val="24"/>
        </w:rPr>
        <w:t xml:space="preserve"> Il prezzo di questo visore è molto più elevato del dispositivo Google si aggira sui 199 Euro. </w:t>
      </w:r>
    </w:p>
    <w:p w:rsidR="00626435" w:rsidRPr="00511FCC" w:rsidRDefault="00626435" w:rsidP="00626435">
      <w:pPr>
        <w:pStyle w:val="TTESTO"/>
        <w:rPr>
          <w:sz w:val="24"/>
          <w:szCs w:val="24"/>
        </w:rPr>
      </w:pPr>
    </w:p>
    <w:p w:rsidR="00626435" w:rsidRDefault="00626435" w:rsidP="00626435">
      <w:pPr>
        <w:pStyle w:val="TTESTO"/>
        <w:jc w:val="center"/>
      </w:pPr>
      <w:r>
        <w:rPr>
          <w:noProof/>
          <w:lang w:eastAsia="it-IT"/>
        </w:rPr>
        <w:drawing>
          <wp:inline distT="0" distB="0" distL="0" distR="0" wp14:anchorId="733FFE8A" wp14:editId="7914EB0A">
            <wp:extent cx="3720067" cy="2480238"/>
            <wp:effectExtent l="0" t="0" r="0" b="0"/>
            <wp:docPr id="265" name="Immagine 265" descr="Samsung Gear 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 Gear V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8920" cy="2486140"/>
                    </a:xfrm>
                    <a:prstGeom prst="rect">
                      <a:avLst/>
                    </a:prstGeom>
                    <a:noFill/>
                    <a:ln>
                      <a:noFill/>
                    </a:ln>
                  </pic:spPr>
                </pic:pic>
              </a:graphicData>
            </a:graphic>
          </wp:inline>
        </w:drawing>
      </w:r>
    </w:p>
    <w:p w:rsidR="00626435" w:rsidRDefault="00626435" w:rsidP="00626435">
      <w:pPr>
        <w:pStyle w:val="TTESTO"/>
        <w:jc w:val="center"/>
        <w:rPr>
          <w:rFonts w:asciiTheme="minorHAnsi" w:hAnsiTheme="minorHAnsi"/>
          <w:b/>
          <w:sz w:val="20"/>
          <w:szCs w:val="20"/>
        </w:rPr>
      </w:pPr>
      <w:r w:rsidRPr="00626435">
        <w:rPr>
          <w:rFonts w:asciiTheme="minorHAnsi" w:hAnsiTheme="minorHAnsi"/>
          <w:b/>
          <w:sz w:val="20"/>
          <w:szCs w:val="20"/>
        </w:rPr>
        <w:t>Figura 4 – Samsung gear VR</w:t>
      </w: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Pr="00626435" w:rsidRDefault="00626435" w:rsidP="00626435">
      <w:pPr>
        <w:pStyle w:val="TTESTO"/>
        <w:jc w:val="center"/>
        <w:rPr>
          <w:rFonts w:asciiTheme="minorHAnsi" w:hAnsiTheme="minorHAnsi"/>
          <w:b/>
          <w:sz w:val="20"/>
          <w:szCs w:val="20"/>
        </w:rPr>
      </w:pPr>
    </w:p>
    <w:p w:rsidR="00CF1F89" w:rsidRPr="00CF1F89" w:rsidRDefault="00626435" w:rsidP="00B7042A">
      <w:pPr>
        <w:pStyle w:val="TTITOLO2"/>
      </w:pPr>
      <w:bookmarkStart w:id="24" w:name="_Toc445737065"/>
      <w:r>
        <w:lastRenderedPageBreak/>
        <w:t>Carl Zeiss VR One</w:t>
      </w:r>
      <w:bookmarkEnd w:id="24"/>
    </w:p>
    <w:p w:rsidR="00626435" w:rsidRDefault="00626435" w:rsidP="00626435">
      <w:pPr>
        <w:pStyle w:val="TTESTO"/>
        <w:rPr>
          <w:rFonts w:cs="Times New Roman"/>
          <w:sz w:val="24"/>
          <w:szCs w:val="24"/>
          <w:shd w:val="clear" w:color="auto" w:fill="FFFFFF"/>
        </w:rPr>
      </w:pPr>
      <w:r w:rsidRPr="00E73651">
        <w:rPr>
          <w:sz w:val="24"/>
          <w:szCs w:val="24"/>
        </w:rPr>
        <w:t xml:space="preserve">Il Visore per realtà virtuale Carl Zeiss VR One è stato sviluppato </w:t>
      </w:r>
      <w:r w:rsidRPr="00E73651">
        <w:rPr>
          <w:rFonts w:cs="Times New Roman"/>
          <w:sz w:val="24"/>
          <w:szCs w:val="24"/>
          <w:shd w:val="clear" w:color="auto" w:fill="FFFFFF"/>
        </w:rPr>
        <w:t>dal famoso produttore di lenti e sistemi optoelettronici Carl Zeiss. Molto simile al visore Samsung sopra citato, ha però il pregio di essere compatibile con tutti i modelli di smartphone con display compresi nel range  4.7-5.2 pollici</w:t>
      </w:r>
      <w:r>
        <w:rPr>
          <w:rFonts w:cs="Times New Roman"/>
          <w:sz w:val="24"/>
          <w:szCs w:val="24"/>
          <w:shd w:val="clear" w:color="auto" w:fill="FFFFFF"/>
        </w:rPr>
        <w:t xml:space="preserve">. </w:t>
      </w:r>
      <w:r w:rsidRPr="00E73651">
        <w:rPr>
          <w:rFonts w:cs="Times New Roman"/>
          <w:sz w:val="24"/>
          <w:szCs w:val="24"/>
          <w:shd w:val="clear" w:color="auto" w:fill="FFFFFF"/>
        </w:rPr>
        <w:t>Lo smartphone deve essere agiato su di un vassoio (adattato a seconda del modello) e poi inserito nel visore. Sul visore sono disponibili i connettori di ricarica e l’uscita audio, mentre i sensori di movimento vengono gestiti totalmente dallo smartphone. Il prezzo è decisamente più basso rispetto a gear VR della Samsung e si aggira sui 100 euro.</w:t>
      </w:r>
    </w:p>
    <w:p w:rsidR="0067029A" w:rsidRDefault="0067029A" w:rsidP="00626435">
      <w:pPr>
        <w:pStyle w:val="TTESTO"/>
        <w:rPr>
          <w:rFonts w:cs="Times New Roman"/>
          <w:sz w:val="24"/>
          <w:szCs w:val="24"/>
          <w:shd w:val="clear" w:color="auto" w:fill="FFFFFF"/>
        </w:rPr>
      </w:pPr>
    </w:p>
    <w:p w:rsidR="0067029A" w:rsidRDefault="0067029A" w:rsidP="0067029A">
      <w:pPr>
        <w:pStyle w:val="TTESTO"/>
        <w:jc w:val="center"/>
        <w:rPr>
          <w:rFonts w:cs="Times New Roman"/>
          <w:sz w:val="24"/>
          <w:szCs w:val="24"/>
          <w:shd w:val="clear" w:color="auto" w:fill="FFFFFF"/>
        </w:rPr>
      </w:pPr>
      <w:r>
        <w:rPr>
          <w:noProof/>
          <w:lang w:eastAsia="it-IT"/>
        </w:rPr>
        <w:drawing>
          <wp:inline distT="0" distB="0" distL="0" distR="0" wp14:anchorId="3FE54D30" wp14:editId="5ACF082C">
            <wp:extent cx="3253740" cy="2172215"/>
            <wp:effectExtent l="0" t="0" r="3810" b="0"/>
            <wp:docPr id="266" name="Immagine 266" descr="http://i2.hd-cdn.it/img/max_width1000/id38116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2.hd-cdn.it/img/max_width1000/id381163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0666" cy="2183515"/>
                    </a:xfrm>
                    <a:prstGeom prst="rect">
                      <a:avLst/>
                    </a:prstGeom>
                    <a:noFill/>
                    <a:ln>
                      <a:noFill/>
                    </a:ln>
                  </pic:spPr>
                </pic:pic>
              </a:graphicData>
            </a:graphic>
          </wp:inline>
        </w:drawing>
      </w:r>
    </w:p>
    <w:p w:rsidR="008762CB" w:rsidRDefault="0067029A" w:rsidP="0067029A">
      <w:pPr>
        <w:pStyle w:val="TTESTO"/>
        <w:jc w:val="center"/>
        <w:rPr>
          <w:rFonts w:asciiTheme="minorHAnsi" w:hAnsiTheme="minorHAnsi" w:cs="Times New Roman"/>
          <w:b/>
          <w:sz w:val="20"/>
          <w:szCs w:val="20"/>
        </w:rPr>
      </w:pPr>
      <w:r>
        <w:rPr>
          <w:rFonts w:asciiTheme="minorHAnsi" w:hAnsiTheme="minorHAnsi" w:cs="Times New Roman"/>
          <w:b/>
          <w:sz w:val="20"/>
          <w:szCs w:val="20"/>
        </w:rPr>
        <w:t xml:space="preserve">Figura 5 </w:t>
      </w:r>
      <w:r w:rsidRPr="00EC69DF">
        <w:rPr>
          <w:rFonts w:asciiTheme="minorHAnsi" w:hAnsiTheme="minorHAnsi" w:cs="Times New Roman"/>
          <w:b/>
          <w:sz w:val="20"/>
          <w:szCs w:val="20"/>
        </w:rPr>
        <w:t>– Zeiss One VR</w:t>
      </w:r>
    </w:p>
    <w:p w:rsidR="0067029A" w:rsidRDefault="0067029A" w:rsidP="0067029A">
      <w:pPr>
        <w:pStyle w:val="TTITOLO2"/>
      </w:pPr>
      <w:bookmarkStart w:id="25" w:name="_Toc445737066"/>
      <w:r>
        <w:t>Altri visori</w:t>
      </w:r>
      <w:bookmarkEnd w:id="25"/>
    </w:p>
    <w:p w:rsidR="0067029A" w:rsidRDefault="0067029A" w:rsidP="0067029A">
      <w:pPr>
        <w:pStyle w:val="TTESTO"/>
        <w:rPr>
          <w:sz w:val="24"/>
          <w:szCs w:val="24"/>
        </w:rPr>
      </w:pPr>
      <w:r>
        <w:rPr>
          <w:sz w:val="24"/>
          <w:szCs w:val="24"/>
        </w:rPr>
        <w:t xml:space="preserve">Se non si è disposti a spendere grosse cifre, ma si vuole avere qualcosa di più performante e comodo da usare di un visore di cartone, è possibile acquistare visori per realtà virtuale a prezzi bassi e di buona qualità. </w:t>
      </w:r>
    </w:p>
    <w:p w:rsidR="0067029A" w:rsidRDefault="0067029A" w:rsidP="0067029A">
      <w:pPr>
        <w:pStyle w:val="TTESTO"/>
        <w:rPr>
          <w:sz w:val="24"/>
          <w:szCs w:val="24"/>
        </w:rPr>
      </w:pPr>
      <w:r>
        <w:rPr>
          <w:sz w:val="24"/>
          <w:szCs w:val="24"/>
        </w:rPr>
        <w:t>Infatti è possibile trovare su molti siti di e-commerce (Ebay, Amazon, Aliexpress, …) visori di buona fattura ad un prezzo modico ( 15-30 euro)</w:t>
      </w:r>
    </w:p>
    <w:p w:rsidR="0067029A" w:rsidRPr="002A0BD4" w:rsidRDefault="0067029A" w:rsidP="0067029A">
      <w:pPr>
        <w:pStyle w:val="TTESTO"/>
        <w:rPr>
          <w:sz w:val="24"/>
          <w:szCs w:val="24"/>
        </w:rPr>
      </w:pPr>
      <w:r>
        <w:rPr>
          <w:sz w:val="24"/>
          <w:szCs w:val="24"/>
        </w:rPr>
        <w:t>La maggior parte di questi visori si adattano a tutti i tipi di smartphone.</w:t>
      </w:r>
    </w:p>
    <w:p w:rsidR="0067029A" w:rsidRPr="0067029A" w:rsidRDefault="0067029A" w:rsidP="0067029A">
      <w:pPr>
        <w:pStyle w:val="TTESTO"/>
      </w:pPr>
    </w:p>
    <w:p w:rsidR="00631440" w:rsidRDefault="00631440">
      <w:pPr>
        <w:rPr>
          <w:rFonts w:ascii="Times New Roman" w:hAnsi="Times New Roman"/>
        </w:rPr>
      </w:pPr>
      <w:r>
        <w:br w:type="page"/>
      </w:r>
    </w:p>
    <w:p w:rsidR="0038740F" w:rsidRDefault="006A7C72" w:rsidP="0038740F">
      <w:pPr>
        <w:pStyle w:val="TCAPITOLO"/>
      </w:pPr>
      <w:bookmarkStart w:id="26" w:name="_Toc445737067"/>
      <w:r>
        <w:lastRenderedPageBreak/>
        <w:t>Il 3D</w:t>
      </w:r>
      <w:bookmarkEnd w:id="26"/>
    </w:p>
    <w:p w:rsidR="006A7C72" w:rsidRPr="00B66A07" w:rsidRDefault="006A7C72" w:rsidP="006A7C72">
      <w:pPr>
        <w:pStyle w:val="TTESTO"/>
        <w:rPr>
          <w:sz w:val="24"/>
          <w:szCs w:val="24"/>
        </w:rPr>
      </w:pPr>
      <w:r>
        <w:rPr>
          <w:sz w:val="24"/>
          <w:szCs w:val="24"/>
        </w:rPr>
        <w:t xml:space="preserve">L'acronimo </w:t>
      </w:r>
      <w:r w:rsidRPr="004174E0">
        <w:rPr>
          <w:i/>
          <w:sz w:val="24"/>
          <w:szCs w:val="24"/>
        </w:rPr>
        <w:t>3D</w:t>
      </w:r>
      <w:r>
        <w:rPr>
          <w:sz w:val="24"/>
          <w:szCs w:val="24"/>
        </w:rPr>
        <w:t xml:space="preserve"> sta letteralmente</w:t>
      </w:r>
      <w:r w:rsidRPr="00B66A07">
        <w:rPr>
          <w:sz w:val="24"/>
          <w:szCs w:val="24"/>
        </w:rPr>
        <w:t xml:space="preserve"> per "tre dimens</w:t>
      </w:r>
      <w:r>
        <w:rPr>
          <w:sz w:val="24"/>
          <w:szCs w:val="24"/>
        </w:rPr>
        <w:t>ioni" e</w:t>
      </w:r>
      <w:r w:rsidRPr="00B66A07">
        <w:rPr>
          <w:sz w:val="24"/>
          <w:szCs w:val="24"/>
        </w:rPr>
        <w:t xml:space="preserve"> riguarda</w:t>
      </w:r>
      <w:r>
        <w:rPr>
          <w:sz w:val="24"/>
          <w:szCs w:val="24"/>
        </w:rPr>
        <w:t xml:space="preserve"> la visione stereoscopica.</w:t>
      </w:r>
    </w:p>
    <w:p w:rsidR="006A7C72" w:rsidRPr="00B66A07" w:rsidRDefault="006A7C72" w:rsidP="006A7C72">
      <w:pPr>
        <w:pStyle w:val="TTESTO"/>
        <w:rPr>
          <w:sz w:val="24"/>
          <w:szCs w:val="24"/>
        </w:rPr>
      </w:pPr>
      <w:r>
        <w:rPr>
          <w:sz w:val="24"/>
          <w:szCs w:val="24"/>
        </w:rPr>
        <w:t xml:space="preserve">La </w:t>
      </w:r>
      <w:r w:rsidRPr="004174E0">
        <w:rPr>
          <w:i/>
          <w:sz w:val="24"/>
          <w:szCs w:val="24"/>
        </w:rPr>
        <w:t>stereoscopia</w:t>
      </w:r>
      <w:r w:rsidRPr="00B66A07">
        <w:rPr>
          <w:sz w:val="24"/>
          <w:szCs w:val="24"/>
        </w:rPr>
        <w:t xml:space="preserve"> è una tecnica di realizzazione e visione di immagini, disegni, fotografie e</w:t>
      </w:r>
      <w:r>
        <w:rPr>
          <w:sz w:val="24"/>
          <w:szCs w:val="24"/>
        </w:rPr>
        <w:t xml:space="preserve"> filmati, atta a trasmettere un’</w:t>
      </w:r>
      <w:r w:rsidRPr="00B66A07">
        <w:rPr>
          <w:sz w:val="24"/>
          <w:szCs w:val="24"/>
        </w:rPr>
        <w:t>illusione di tridimensionalità, analoga a quella generata dalla visione binoculare del sistema visivo umano.</w:t>
      </w:r>
    </w:p>
    <w:p w:rsidR="006A7C72" w:rsidRDefault="006A7C72" w:rsidP="006A7C72">
      <w:pPr>
        <w:pStyle w:val="TTESTO"/>
        <w:rPr>
          <w:sz w:val="24"/>
          <w:szCs w:val="24"/>
        </w:rPr>
      </w:pPr>
      <w:r w:rsidRPr="00B66A07">
        <w:rPr>
          <w:sz w:val="24"/>
          <w:szCs w:val="24"/>
        </w:rPr>
        <w:t>La visione tridimensionale è ottenuta tramite l’utilizzo di due immagini parallele scostate orizzontalmente di po</w:t>
      </w:r>
      <w:r>
        <w:rPr>
          <w:sz w:val="24"/>
          <w:szCs w:val="24"/>
        </w:rPr>
        <w:t>chi centimetri l’una dall’altra e osservabili tramite appositi occhialini che danno allo spettatore il senso di tridimensionalità. La scelta dello scostamento orizzontale delle due immagini influisce sulla distanza dell’oggetto percepita dallo spettatore.</w:t>
      </w:r>
    </w:p>
    <w:p w:rsidR="006A7C72" w:rsidRDefault="006A7C72" w:rsidP="006A7C72">
      <w:pPr>
        <w:pStyle w:val="TTESTO"/>
        <w:numPr>
          <w:ilvl w:val="0"/>
          <w:numId w:val="30"/>
        </w:numPr>
        <w:rPr>
          <w:sz w:val="24"/>
          <w:szCs w:val="24"/>
        </w:rPr>
      </w:pPr>
      <w:r w:rsidRPr="00B66A07">
        <w:rPr>
          <w:sz w:val="24"/>
          <w:szCs w:val="24"/>
        </w:rPr>
        <w:t>Quando le due immagini, quella dedicata all’occhio sinistro e quella dedicata all’occhio destro</w:t>
      </w:r>
      <w:r>
        <w:rPr>
          <w:sz w:val="24"/>
          <w:szCs w:val="24"/>
        </w:rPr>
        <w:t>,</w:t>
      </w:r>
      <w:r w:rsidRPr="00B66A07">
        <w:rPr>
          <w:sz w:val="24"/>
          <w:szCs w:val="24"/>
        </w:rPr>
        <w:t xml:space="preserve"> c</w:t>
      </w:r>
      <w:r>
        <w:rPr>
          <w:sz w:val="24"/>
          <w:szCs w:val="24"/>
        </w:rPr>
        <w:t>oincidono</w:t>
      </w:r>
      <w:r w:rsidRPr="00B66A07">
        <w:rPr>
          <w:sz w:val="24"/>
          <w:szCs w:val="24"/>
        </w:rPr>
        <w:t xml:space="preserve"> si vede l’oggetto esattamente posizionato sullo schermo</w:t>
      </w:r>
      <w:r>
        <w:rPr>
          <w:sz w:val="24"/>
          <w:szCs w:val="24"/>
        </w:rPr>
        <w:t>. Questo è il caso che non sfrutta la tecnologia 3D ed è riconducibile alla visione su normali schermi televisivi.</w:t>
      </w:r>
    </w:p>
    <w:p w:rsidR="006A7C72" w:rsidRPr="006A7C72" w:rsidRDefault="006A7C72" w:rsidP="006A7C72">
      <w:pPr>
        <w:pStyle w:val="TTESTO"/>
        <w:ind w:left="720"/>
        <w:rPr>
          <w:sz w:val="24"/>
          <w:szCs w:val="24"/>
        </w:rPr>
      </w:pPr>
    </w:p>
    <w:p w:rsidR="00451489" w:rsidRDefault="006A7C72" w:rsidP="006A7C72">
      <w:pPr>
        <w:pStyle w:val="TTESTO"/>
        <w:jc w:val="center"/>
        <w:rPr>
          <w:sz w:val="24"/>
          <w:szCs w:val="24"/>
        </w:rPr>
      </w:pPr>
      <w:r>
        <w:rPr>
          <w:noProof/>
          <w:lang w:eastAsia="it-IT"/>
        </w:rPr>
        <w:drawing>
          <wp:inline distT="0" distB="0" distL="0" distR="0" wp14:anchorId="244C00BD" wp14:editId="12C526BC">
            <wp:extent cx="3200000" cy="1800000"/>
            <wp:effectExtent l="19050" t="0" r="400" b="0"/>
            <wp:docPr id="44" name="Immagine 43" descr="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1).jpg"/>
                    <pic:cNvPicPr/>
                  </pic:nvPicPr>
                  <pic:blipFill>
                    <a:blip r:embed="rId16" cstate="print"/>
                    <a:stretch>
                      <a:fillRect/>
                    </a:stretch>
                  </pic:blipFill>
                  <pic:spPr>
                    <a:xfrm>
                      <a:off x="0" y="0"/>
                      <a:ext cx="3200000" cy="1800000"/>
                    </a:xfrm>
                    <a:prstGeom prst="rect">
                      <a:avLst/>
                    </a:prstGeom>
                  </pic:spPr>
                </pic:pic>
              </a:graphicData>
            </a:graphic>
          </wp:inline>
        </w:drawing>
      </w:r>
    </w:p>
    <w:p w:rsidR="006A7C72" w:rsidRDefault="006A7C72" w:rsidP="006A7C72">
      <w:pPr>
        <w:pStyle w:val="TTESTO"/>
        <w:jc w:val="center"/>
        <w:rPr>
          <w:rFonts w:asciiTheme="minorHAnsi" w:hAnsiTheme="minorHAnsi"/>
          <w:b/>
          <w:sz w:val="20"/>
          <w:szCs w:val="20"/>
        </w:rPr>
      </w:pPr>
      <w:r w:rsidRPr="006A7C72">
        <w:rPr>
          <w:rFonts w:asciiTheme="minorHAnsi" w:hAnsiTheme="minorHAnsi"/>
          <w:b/>
          <w:sz w:val="20"/>
          <w:szCs w:val="20"/>
        </w:rPr>
        <w:t>Figura 6 – assenza 3D</w:t>
      </w:r>
    </w:p>
    <w:p w:rsidR="006A7C72" w:rsidRDefault="006A7C72" w:rsidP="006A7C72">
      <w:pPr>
        <w:pStyle w:val="TTESTO"/>
        <w:jc w:val="center"/>
        <w:rPr>
          <w:rFonts w:asciiTheme="minorHAnsi" w:hAnsiTheme="minorHAnsi"/>
          <w:b/>
          <w:sz w:val="20"/>
          <w:szCs w:val="20"/>
        </w:rPr>
      </w:pPr>
    </w:p>
    <w:p w:rsidR="006A7C72" w:rsidRDefault="006A7C72" w:rsidP="006A7C72">
      <w:pPr>
        <w:pStyle w:val="TTESTO"/>
        <w:jc w:val="center"/>
        <w:rPr>
          <w:rFonts w:asciiTheme="minorHAnsi" w:hAnsiTheme="minorHAnsi"/>
          <w:b/>
          <w:sz w:val="20"/>
          <w:szCs w:val="20"/>
        </w:rPr>
      </w:pPr>
    </w:p>
    <w:p w:rsidR="006A7C72" w:rsidRDefault="006A7C72" w:rsidP="006A7C72">
      <w:pPr>
        <w:pStyle w:val="TTESTO"/>
        <w:numPr>
          <w:ilvl w:val="0"/>
          <w:numId w:val="30"/>
        </w:numPr>
        <w:rPr>
          <w:sz w:val="24"/>
          <w:szCs w:val="24"/>
        </w:rPr>
      </w:pPr>
      <w:r>
        <w:rPr>
          <w:sz w:val="24"/>
          <w:szCs w:val="24"/>
        </w:rPr>
        <w:lastRenderedPageBreak/>
        <w:t xml:space="preserve">Quando </w:t>
      </w:r>
      <w:r w:rsidRPr="00631440">
        <w:rPr>
          <w:sz w:val="24"/>
          <w:szCs w:val="24"/>
        </w:rPr>
        <w:t>l’immagine per l’occhio destro e quella per l’occhio sinistro vengono d</w:t>
      </w:r>
      <w:r>
        <w:rPr>
          <w:sz w:val="24"/>
          <w:szCs w:val="24"/>
        </w:rPr>
        <w:t>istanziate</w:t>
      </w:r>
      <w:r w:rsidRPr="00631440">
        <w:rPr>
          <w:sz w:val="24"/>
          <w:szCs w:val="24"/>
        </w:rPr>
        <w:t xml:space="preserve"> rimanendo però ognuna nel rispettivo campo</w:t>
      </w:r>
      <w:r>
        <w:rPr>
          <w:sz w:val="24"/>
          <w:szCs w:val="24"/>
        </w:rPr>
        <w:t xml:space="preserve"> visivo</w:t>
      </w:r>
      <w:r w:rsidRPr="00631440">
        <w:rPr>
          <w:sz w:val="24"/>
          <w:szCs w:val="24"/>
        </w:rPr>
        <w:t xml:space="preserve"> sia dell’occhio destro che </w:t>
      </w:r>
      <w:r>
        <w:rPr>
          <w:sz w:val="24"/>
          <w:szCs w:val="24"/>
        </w:rPr>
        <w:t>di quello</w:t>
      </w:r>
      <w:r w:rsidRPr="00631440">
        <w:rPr>
          <w:sz w:val="24"/>
          <w:szCs w:val="24"/>
        </w:rPr>
        <w:t xml:space="preserve"> </w:t>
      </w:r>
      <w:r>
        <w:rPr>
          <w:sz w:val="24"/>
          <w:szCs w:val="24"/>
        </w:rPr>
        <w:t>sinistro, l’immagine viene percepita</w:t>
      </w:r>
      <w:r w:rsidRPr="00631440">
        <w:rPr>
          <w:sz w:val="24"/>
          <w:szCs w:val="24"/>
        </w:rPr>
        <w:t xml:space="preserve"> </w:t>
      </w:r>
      <w:r>
        <w:rPr>
          <w:sz w:val="24"/>
          <w:szCs w:val="24"/>
        </w:rPr>
        <w:t>“in profondità” rispetto alla</w:t>
      </w:r>
      <w:r w:rsidRPr="00631440">
        <w:rPr>
          <w:sz w:val="24"/>
          <w:szCs w:val="24"/>
        </w:rPr>
        <w:t xml:space="preserve"> finestra definita </w:t>
      </w:r>
      <w:r>
        <w:rPr>
          <w:sz w:val="24"/>
          <w:szCs w:val="24"/>
        </w:rPr>
        <w:t>dallo schermo.</w:t>
      </w:r>
    </w:p>
    <w:p w:rsidR="006A7C72" w:rsidRDefault="006A7C72" w:rsidP="006A7C72">
      <w:pPr>
        <w:pStyle w:val="TTESTO"/>
        <w:ind w:left="720"/>
        <w:rPr>
          <w:sz w:val="24"/>
          <w:szCs w:val="24"/>
        </w:rPr>
      </w:pPr>
    </w:p>
    <w:p w:rsidR="006A7C72" w:rsidRDefault="006A7C72" w:rsidP="006A7C72">
      <w:pPr>
        <w:pStyle w:val="TTESTO"/>
        <w:ind w:left="720"/>
        <w:jc w:val="center"/>
        <w:rPr>
          <w:sz w:val="24"/>
          <w:szCs w:val="24"/>
        </w:rPr>
      </w:pPr>
      <w:r>
        <w:rPr>
          <w:noProof/>
          <w:lang w:eastAsia="it-IT"/>
        </w:rPr>
        <w:drawing>
          <wp:inline distT="0" distB="0" distL="0" distR="0" wp14:anchorId="5A63EE90" wp14:editId="46C3EC05">
            <wp:extent cx="3200000" cy="1800000"/>
            <wp:effectExtent l="19050" t="0" r="400" b="0"/>
            <wp:docPr id="45" name="Immagine 44" descr="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2).jpg"/>
                    <pic:cNvPicPr/>
                  </pic:nvPicPr>
                  <pic:blipFill>
                    <a:blip r:embed="rId17" cstate="print"/>
                    <a:stretch>
                      <a:fillRect/>
                    </a:stretch>
                  </pic:blipFill>
                  <pic:spPr>
                    <a:xfrm>
                      <a:off x="0" y="0"/>
                      <a:ext cx="3200000" cy="1800000"/>
                    </a:xfrm>
                    <a:prstGeom prst="rect">
                      <a:avLst/>
                    </a:prstGeom>
                  </pic:spPr>
                </pic:pic>
              </a:graphicData>
            </a:graphic>
          </wp:inline>
        </w:drawing>
      </w:r>
    </w:p>
    <w:p w:rsidR="006A7C72" w:rsidRDefault="006A7C72" w:rsidP="006A7C72">
      <w:pPr>
        <w:pStyle w:val="TTESTO"/>
        <w:ind w:left="720"/>
        <w:jc w:val="center"/>
        <w:rPr>
          <w:rFonts w:asciiTheme="minorHAnsi" w:hAnsiTheme="minorHAnsi"/>
          <w:b/>
          <w:sz w:val="20"/>
          <w:szCs w:val="20"/>
        </w:rPr>
      </w:pPr>
      <w:r w:rsidRPr="006A7C72">
        <w:rPr>
          <w:rFonts w:asciiTheme="minorHAnsi" w:hAnsiTheme="minorHAnsi"/>
          <w:b/>
          <w:sz w:val="20"/>
          <w:szCs w:val="20"/>
        </w:rPr>
        <w:t xml:space="preserve">Figura 7 </w:t>
      </w:r>
      <w:r>
        <w:rPr>
          <w:rFonts w:asciiTheme="minorHAnsi" w:hAnsiTheme="minorHAnsi"/>
          <w:b/>
          <w:sz w:val="20"/>
          <w:szCs w:val="20"/>
        </w:rPr>
        <w:t>–</w:t>
      </w:r>
      <w:r w:rsidRPr="006A7C72">
        <w:rPr>
          <w:rFonts w:asciiTheme="minorHAnsi" w:hAnsiTheme="minorHAnsi"/>
          <w:b/>
          <w:sz w:val="20"/>
          <w:szCs w:val="20"/>
        </w:rPr>
        <w:t xml:space="preserve"> profondità</w:t>
      </w:r>
    </w:p>
    <w:p w:rsidR="00906661" w:rsidRDefault="00906661" w:rsidP="006A7C72">
      <w:pPr>
        <w:pStyle w:val="TTESTO"/>
        <w:ind w:left="720"/>
        <w:jc w:val="center"/>
        <w:rPr>
          <w:rFonts w:asciiTheme="minorHAnsi" w:hAnsiTheme="minorHAnsi"/>
          <w:b/>
          <w:sz w:val="20"/>
          <w:szCs w:val="20"/>
        </w:rPr>
      </w:pPr>
    </w:p>
    <w:p w:rsidR="00906661" w:rsidRDefault="00906661" w:rsidP="00906661">
      <w:pPr>
        <w:pStyle w:val="TTESTO"/>
        <w:numPr>
          <w:ilvl w:val="0"/>
          <w:numId w:val="30"/>
        </w:numPr>
        <w:rPr>
          <w:rFonts w:cs="Times New Roman"/>
          <w:sz w:val="24"/>
          <w:szCs w:val="24"/>
        </w:rPr>
      </w:pPr>
      <w:r w:rsidRPr="00906661">
        <w:rPr>
          <w:rFonts w:cs="Times New Roman"/>
          <w:sz w:val="24"/>
          <w:szCs w:val="24"/>
        </w:rPr>
        <w:t>Quando l’immagine per l’occhio sinistro va a posizionarsi nel campo visivo dell’occhio destro e parallelamente quando l’immagine dell’occhio destro viene posta nel campo visivo dell’occhio sinistro, gli oggetti vengono visti più vicini dallo spettatore.</w:t>
      </w:r>
    </w:p>
    <w:p w:rsidR="00906661" w:rsidRDefault="00906661" w:rsidP="00906661">
      <w:pPr>
        <w:pStyle w:val="TTESTO"/>
        <w:ind w:left="720"/>
        <w:rPr>
          <w:rFonts w:cs="Times New Roman"/>
          <w:sz w:val="24"/>
          <w:szCs w:val="24"/>
        </w:rPr>
      </w:pPr>
    </w:p>
    <w:p w:rsidR="00906661" w:rsidRDefault="00906661" w:rsidP="00906661">
      <w:pPr>
        <w:pStyle w:val="TTESTO"/>
        <w:ind w:left="720"/>
        <w:jc w:val="center"/>
        <w:rPr>
          <w:rFonts w:cs="Times New Roman"/>
          <w:sz w:val="24"/>
          <w:szCs w:val="24"/>
        </w:rPr>
      </w:pPr>
      <w:r>
        <w:rPr>
          <w:noProof/>
          <w:lang w:eastAsia="it-IT"/>
        </w:rPr>
        <w:drawing>
          <wp:inline distT="0" distB="0" distL="0" distR="0" wp14:anchorId="07D5AC8C" wp14:editId="2B4939B2">
            <wp:extent cx="3200000" cy="1800000"/>
            <wp:effectExtent l="19050" t="0" r="400" b="0"/>
            <wp:docPr id="46" name="Immagine 45" descr="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3).jpg"/>
                    <pic:cNvPicPr/>
                  </pic:nvPicPr>
                  <pic:blipFill>
                    <a:blip r:embed="rId18" cstate="print"/>
                    <a:stretch>
                      <a:fillRect/>
                    </a:stretch>
                  </pic:blipFill>
                  <pic:spPr>
                    <a:xfrm>
                      <a:off x="0" y="0"/>
                      <a:ext cx="3200000" cy="1800000"/>
                    </a:xfrm>
                    <a:prstGeom prst="rect">
                      <a:avLst/>
                    </a:prstGeom>
                  </pic:spPr>
                </pic:pic>
              </a:graphicData>
            </a:graphic>
          </wp:inline>
        </w:drawing>
      </w:r>
    </w:p>
    <w:p w:rsidR="00906661" w:rsidRPr="00906661" w:rsidRDefault="00906661" w:rsidP="00906661">
      <w:pPr>
        <w:pStyle w:val="TTESTO"/>
        <w:ind w:left="720"/>
        <w:jc w:val="center"/>
        <w:rPr>
          <w:rFonts w:asciiTheme="minorHAnsi" w:hAnsiTheme="minorHAnsi" w:cs="Times New Roman"/>
          <w:b/>
          <w:sz w:val="20"/>
          <w:szCs w:val="20"/>
        </w:rPr>
      </w:pPr>
      <w:r w:rsidRPr="00906661">
        <w:rPr>
          <w:rFonts w:asciiTheme="minorHAnsi" w:hAnsiTheme="minorHAnsi" w:cs="Times New Roman"/>
          <w:b/>
          <w:sz w:val="20"/>
          <w:szCs w:val="20"/>
        </w:rPr>
        <w:t>Figura 8 - vicinanza</w:t>
      </w:r>
    </w:p>
    <w:p w:rsidR="00906661" w:rsidRDefault="00906661" w:rsidP="00906661">
      <w:pPr>
        <w:pStyle w:val="TTESTO"/>
        <w:ind w:left="720"/>
        <w:rPr>
          <w:rFonts w:cs="Times New Roman"/>
          <w:sz w:val="24"/>
          <w:szCs w:val="24"/>
        </w:rPr>
      </w:pPr>
    </w:p>
    <w:p w:rsidR="00906661" w:rsidRDefault="00906661" w:rsidP="00906661">
      <w:pPr>
        <w:pStyle w:val="TTESTO"/>
        <w:ind w:left="720"/>
        <w:rPr>
          <w:rFonts w:cs="Times New Roman"/>
          <w:sz w:val="24"/>
          <w:szCs w:val="24"/>
        </w:rPr>
      </w:pPr>
    </w:p>
    <w:p w:rsidR="00906661" w:rsidRDefault="00906661" w:rsidP="00906661">
      <w:pPr>
        <w:pStyle w:val="TTESTO"/>
        <w:ind w:left="720"/>
        <w:rPr>
          <w:rFonts w:cs="Times New Roman"/>
          <w:sz w:val="24"/>
          <w:szCs w:val="24"/>
        </w:rPr>
      </w:pPr>
    </w:p>
    <w:p w:rsidR="00906661" w:rsidRPr="00906661" w:rsidRDefault="00906661" w:rsidP="00906661">
      <w:pPr>
        <w:pStyle w:val="TTESTO"/>
        <w:ind w:left="720"/>
        <w:rPr>
          <w:rFonts w:cs="Times New Roman"/>
          <w:sz w:val="24"/>
          <w:szCs w:val="24"/>
        </w:rPr>
      </w:pPr>
    </w:p>
    <w:p w:rsidR="006A7C72" w:rsidRPr="006A7C72" w:rsidRDefault="006A7C72" w:rsidP="006A7C72">
      <w:pPr>
        <w:pStyle w:val="TTESTO"/>
        <w:jc w:val="center"/>
        <w:rPr>
          <w:rFonts w:asciiTheme="minorHAnsi" w:hAnsiTheme="minorHAnsi"/>
          <w:b/>
          <w:sz w:val="20"/>
          <w:szCs w:val="20"/>
        </w:rPr>
      </w:pPr>
    </w:p>
    <w:p w:rsidR="007C2799" w:rsidRPr="00906661" w:rsidRDefault="00906661" w:rsidP="007C2799">
      <w:pPr>
        <w:pStyle w:val="TTITOLO2"/>
        <w:rPr>
          <w:lang w:val="en-US"/>
        </w:rPr>
      </w:pPr>
      <w:bookmarkStart w:id="27" w:name="_Toc445737068"/>
      <w:r>
        <w:rPr>
          <w:lang w:val="en-US"/>
        </w:rPr>
        <w:lastRenderedPageBreak/>
        <w:t>Anaglif</w:t>
      </w:r>
      <w:r w:rsidRPr="00EB601B">
        <w:rPr>
          <w:lang w:val="en-US"/>
        </w:rPr>
        <w:t>o VS. Side-by-sid</w:t>
      </w:r>
      <w:r>
        <w:rPr>
          <w:lang w:val="en-US"/>
        </w:rPr>
        <w:t>e</w:t>
      </w:r>
      <w:bookmarkEnd w:id="27"/>
    </w:p>
    <w:p w:rsidR="00906661" w:rsidRDefault="00906661" w:rsidP="00A472F4">
      <w:pPr>
        <w:pStyle w:val="TTESTO"/>
        <w:rPr>
          <w:sz w:val="24"/>
          <w:szCs w:val="24"/>
        </w:rPr>
      </w:pPr>
      <w:r>
        <w:rPr>
          <w:sz w:val="24"/>
          <w:szCs w:val="24"/>
        </w:rPr>
        <w:t>Esistono due metodi per applicare la visione stereoscopica appena analizzata: l’</w:t>
      </w:r>
      <w:r w:rsidRPr="004174E0">
        <w:rPr>
          <w:b/>
          <w:sz w:val="24"/>
          <w:szCs w:val="24"/>
        </w:rPr>
        <w:t>Anaglifo</w:t>
      </w:r>
      <w:r>
        <w:rPr>
          <w:sz w:val="24"/>
          <w:szCs w:val="24"/>
        </w:rPr>
        <w:t xml:space="preserve"> e il </w:t>
      </w:r>
      <w:r w:rsidRPr="004174E0">
        <w:rPr>
          <w:b/>
          <w:sz w:val="24"/>
          <w:szCs w:val="24"/>
        </w:rPr>
        <w:t>Side-By-Side</w:t>
      </w:r>
      <w:r>
        <w:rPr>
          <w:sz w:val="24"/>
          <w:szCs w:val="24"/>
        </w:rPr>
        <w:t>.</w:t>
      </w:r>
    </w:p>
    <w:p w:rsidR="00906661" w:rsidRDefault="00906661" w:rsidP="00A472F4">
      <w:pPr>
        <w:pStyle w:val="TTESTO"/>
        <w:rPr>
          <w:sz w:val="24"/>
          <w:szCs w:val="24"/>
        </w:rPr>
      </w:pPr>
      <w:r w:rsidRPr="00631440">
        <w:rPr>
          <w:sz w:val="24"/>
          <w:szCs w:val="24"/>
        </w:rPr>
        <w:t>Il</w:t>
      </w:r>
      <w:r>
        <w:rPr>
          <w:sz w:val="24"/>
          <w:szCs w:val="24"/>
        </w:rPr>
        <w:t xml:space="preserve"> primo consiste in un’immagine o una serie di immagini che possono essere viste </w:t>
      </w:r>
      <w:r w:rsidRPr="00631440">
        <w:rPr>
          <w:sz w:val="24"/>
          <w:szCs w:val="24"/>
        </w:rPr>
        <w:t>utilizzando occhialini con lenti di colore Rosso/Blu (o</w:t>
      </w:r>
      <w:r>
        <w:rPr>
          <w:sz w:val="24"/>
          <w:szCs w:val="24"/>
        </w:rPr>
        <w:t>ppure</w:t>
      </w:r>
      <w:r w:rsidRPr="00631440">
        <w:rPr>
          <w:sz w:val="24"/>
          <w:szCs w:val="24"/>
        </w:rPr>
        <w:t xml:space="preserve"> Rosso/Verde)</w:t>
      </w:r>
      <w:r>
        <w:rPr>
          <w:sz w:val="24"/>
          <w:szCs w:val="24"/>
        </w:rPr>
        <w:t>. Quest</w:t>
      </w:r>
      <w:r w:rsidRPr="00C53983">
        <w:rPr>
          <w:sz w:val="24"/>
          <w:szCs w:val="24"/>
        </w:rPr>
        <w:t>e</w:t>
      </w:r>
      <w:r>
        <w:rPr>
          <w:sz w:val="24"/>
          <w:szCs w:val="24"/>
        </w:rPr>
        <w:t xml:space="preserve"> lenti</w:t>
      </w:r>
      <w:r w:rsidRPr="00C53983">
        <w:rPr>
          <w:sz w:val="24"/>
          <w:szCs w:val="24"/>
        </w:rPr>
        <w:t xml:space="preserve"> assegnano una porzione ben specifica dello spettro a </w:t>
      </w:r>
      <w:r>
        <w:rPr>
          <w:sz w:val="24"/>
          <w:szCs w:val="24"/>
        </w:rPr>
        <w:t>ciascun occhio, porzione</w:t>
      </w:r>
      <w:r w:rsidRPr="00C53983">
        <w:rPr>
          <w:sz w:val="24"/>
          <w:szCs w:val="24"/>
        </w:rPr>
        <w:t xml:space="preserve"> stabilita in fase di preparazione dell'anaglifo.</w:t>
      </w:r>
    </w:p>
    <w:p w:rsidR="00906661" w:rsidRDefault="00906661" w:rsidP="00A472F4">
      <w:pPr>
        <w:pStyle w:val="TTESTO"/>
        <w:rPr>
          <w:sz w:val="24"/>
          <w:szCs w:val="24"/>
        </w:rPr>
      </w:pPr>
      <w:r w:rsidRPr="00631440">
        <w:rPr>
          <w:sz w:val="24"/>
          <w:szCs w:val="24"/>
        </w:rPr>
        <w:t>Il rosso, il verde e il blu costituiscono la terna dello spazio</w:t>
      </w:r>
      <w:r>
        <w:rPr>
          <w:sz w:val="24"/>
          <w:szCs w:val="24"/>
        </w:rPr>
        <w:t xml:space="preserve"> colore RGB (Red, Green, Blue):</w:t>
      </w:r>
    </w:p>
    <w:p w:rsidR="00906661" w:rsidRDefault="00906661" w:rsidP="00906661">
      <w:pPr>
        <w:pStyle w:val="TTESTO"/>
        <w:numPr>
          <w:ilvl w:val="0"/>
          <w:numId w:val="32"/>
        </w:numPr>
        <w:rPr>
          <w:sz w:val="24"/>
          <w:szCs w:val="24"/>
        </w:rPr>
      </w:pPr>
      <w:r w:rsidRPr="00631440">
        <w:rPr>
          <w:sz w:val="24"/>
          <w:szCs w:val="24"/>
        </w:rPr>
        <w:t>R+G (Rosso e V</w:t>
      </w:r>
      <w:r>
        <w:rPr>
          <w:sz w:val="24"/>
          <w:szCs w:val="24"/>
        </w:rPr>
        <w:t>erde) restituisce il Giallo</w:t>
      </w:r>
    </w:p>
    <w:p w:rsidR="00906661" w:rsidRDefault="00906661" w:rsidP="00906661">
      <w:pPr>
        <w:pStyle w:val="TTESTO"/>
        <w:numPr>
          <w:ilvl w:val="0"/>
          <w:numId w:val="32"/>
        </w:numPr>
        <w:rPr>
          <w:sz w:val="24"/>
          <w:szCs w:val="24"/>
        </w:rPr>
      </w:pPr>
      <w:r w:rsidRPr="00631440">
        <w:rPr>
          <w:sz w:val="24"/>
          <w:szCs w:val="24"/>
        </w:rPr>
        <w:t xml:space="preserve">R+B (Rosso e Blu) </w:t>
      </w:r>
      <w:r>
        <w:rPr>
          <w:sz w:val="24"/>
          <w:szCs w:val="24"/>
        </w:rPr>
        <w:t>restituisce</w:t>
      </w:r>
      <w:r w:rsidRPr="00631440">
        <w:rPr>
          <w:sz w:val="24"/>
          <w:szCs w:val="24"/>
        </w:rPr>
        <w:t xml:space="preserve"> </w:t>
      </w:r>
      <w:r>
        <w:rPr>
          <w:sz w:val="24"/>
          <w:szCs w:val="24"/>
        </w:rPr>
        <w:t xml:space="preserve">il </w:t>
      </w:r>
      <w:r w:rsidRPr="00631440">
        <w:rPr>
          <w:sz w:val="24"/>
          <w:szCs w:val="24"/>
        </w:rPr>
        <w:t>Magenta</w:t>
      </w:r>
    </w:p>
    <w:p w:rsidR="00906661" w:rsidRPr="00631440" w:rsidRDefault="00906661" w:rsidP="00906661">
      <w:pPr>
        <w:pStyle w:val="TTESTO"/>
        <w:numPr>
          <w:ilvl w:val="0"/>
          <w:numId w:val="32"/>
        </w:numPr>
        <w:rPr>
          <w:sz w:val="24"/>
          <w:szCs w:val="24"/>
        </w:rPr>
      </w:pPr>
      <w:r w:rsidRPr="00631440">
        <w:rPr>
          <w:sz w:val="24"/>
          <w:szCs w:val="24"/>
        </w:rPr>
        <w:t>G</w:t>
      </w:r>
      <w:r>
        <w:rPr>
          <w:sz w:val="24"/>
          <w:szCs w:val="24"/>
        </w:rPr>
        <w:t xml:space="preserve">+B (Verde e Blu) restituisce il </w:t>
      </w:r>
      <w:r w:rsidRPr="00631440">
        <w:rPr>
          <w:sz w:val="24"/>
          <w:szCs w:val="24"/>
        </w:rPr>
        <w:t>Ciano.</w:t>
      </w:r>
    </w:p>
    <w:p w:rsidR="00906661" w:rsidRPr="00631440" w:rsidRDefault="00906661" w:rsidP="00A472F4">
      <w:pPr>
        <w:pStyle w:val="TTESTO"/>
        <w:rPr>
          <w:sz w:val="24"/>
          <w:szCs w:val="24"/>
        </w:rPr>
      </w:pPr>
      <w:r w:rsidRPr="00631440">
        <w:rPr>
          <w:sz w:val="24"/>
          <w:szCs w:val="24"/>
        </w:rPr>
        <w:t>È possibile produrre anaglifi usando una delle tre combinazion</w:t>
      </w:r>
      <w:r>
        <w:rPr>
          <w:sz w:val="24"/>
          <w:szCs w:val="24"/>
        </w:rPr>
        <w:t>i, ma la più utilizzata è Rosso (per l’occhio sinistro) e Ciano (per l’occhio destro) per le caratteristiche intrinseche dell’occhio</w:t>
      </w:r>
      <w:r w:rsidRPr="00631440">
        <w:rPr>
          <w:sz w:val="24"/>
          <w:szCs w:val="24"/>
        </w:rPr>
        <w:t>.</w:t>
      </w:r>
    </w:p>
    <w:p w:rsidR="00906661" w:rsidRDefault="00906661" w:rsidP="00A472F4">
      <w:pPr>
        <w:pStyle w:val="TTESTO"/>
        <w:rPr>
          <w:sz w:val="24"/>
          <w:szCs w:val="24"/>
        </w:rPr>
      </w:pPr>
      <w:r>
        <w:rPr>
          <w:sz w:val="24"/>
          <w:szCs w:val="24"/>
        </w:rPr>
        <w:t>La posizione del colore rosso dell’immagine modifica la percezione di profondità dell’anaglifo:</w:t>
      </w:r>
    </w:p>
    <w:p w:rsidR="00906661" w:rsidRDefault="00906661" w:rsidP="00906661">
      <w:pPr>
        <w:pStyle w:val="TTESTO"/>
        <w:numPr>
          <w:ilvl w:val="0"/>
          <w:numId w:val="33"/>
        </w:numPr>
        <w:rPr>
          <w:sz w:val="24"/>
          <w:szCs w:val="24"/>
        </w:rPr>
      </w:pPr>
      <w:r>
        <w:rPr>
          <w:sz w:val="24"/>
          <w:szCs w:val="24"/>
        </w:rPr>
        <w:t xml:space="preserve">Un rosso spostato </w:t>
      </w:r>
      <w:r w:rsidRPr="00631440">
        <w:rPr>
          <w:sz w:val="24"/>
          <w:szCs w:val="24"/>
        </w:rPr>
        <w:t>verso sinistra</w:t>
      </w:r>
      <w:r>
        <w:rPr>
          <w:sz w:val="24"/>
          <w:szCs w:val="24"/>
        </w:rPr>
        <w:t xml:space="preserve"> da la sensazione che l’oggetto rientri</w:t>
      </w:r>
    </w:p>
    <w:p w:rsidR="00906661" w:rsidRDefault="00906661" w:rsidP="00906661">
      <w:pPr>
        <w:pStyle w:val="TTESTO"/>
        <w:numPr>
          <w:ilvl w:val="0"/>
          <w:numId w:val="33"/>
        </w:numPr>
        <w:rPr>
          <w:sz w:val="24"/>
          <w:szCs w:val="24"/>
        </w:rPr>
      </w:pPr>
      <w:r>
        <w:rPr>
          <w:sz w:val="24"/>
          <w:szCs w:val="24"/>
        </w:rPr>
        <w:t xml:space="preserve">Un rosso spostato </w:t>
      </w:r>
      <w:r w:rsidRPr="00631440">
        <w:rPr>
          <w:sz w:val="24"/>
          <w:szCs w:val="24"/>
        </w:rPr>
        <w:t xml:space="preserve">verso destra </w:t>
      </w:r>
      <w:r>
        <w:rPr>
          <w:sz w:val="24"/>
          <w:szCs w:val="24"/>
        </w:rPr>
        <w:t>da la sensazione che l’oggetto sporga</w:t>
      </w:r>
    </w:p>
    <w:p w:rsidR="00906661" w:rsidRDefault="00906661" w:rsidP="00906661">
      <w:pPr>
        <w:pStyle w:val="TTESTO"/>
        <w:rPr>
          <w:sz w:val="24"/>
          <w:szCs w:val="24"/>
        </w:rPr>
      </w:pPr>
      <w:r>
        <w:rPr>
          <w:sz w:val="24"/>
          <w:szCs w:val="24"/>
        </w:rPr>
        <w:t>Il</w:t>
      </w:r>
      <w:r w:rsidRPr="00C53983">
        <w:rPr>
          <w:sz w:val="24"/>
          <w:szCs w:val="24"/>
        </w:rPr>
        <w:t xml:space="preserve"> principale difetto dell'anaglifo consiste nella scarsa fedeltà cromatica offerta, soprattutto in presenza di colori saturi. I migliori risultati </w:t>
      </w:r>
      <w:r>
        <w:rPr>
          <w:sz w:val="24"/>
          <w:szCs w:val="24"/>
        </w:rPr>
        <w:t>si ottengono</w:t>
      </w:r>
      <w:r w:rsidRPr="00C53983">
        <w:rPr>
          <w:sz w:val="24"/>
          <w:szCs w:val="24"/>
        </w:rPr>
        <w:t xml:space="preserve"> con immagini in bianco e nero</w:t>
      </w:r>
      <w:r>
        <w:rPr>
          <w:sz w:val="24"/>
          <w:szCs w:val="24"/>
        </w:rPr>
        <w:t>. La facilità con la quale tale stereoscopia è sfruttata, permette a q</w:t>
      </w:r>
      <w:r w:rsidRPr="00631440">
        <w:rPr>
          <w:sz w:val="24"/>
          <w:szCs w:val="24"/>
        </w:rPr>
        <w:t>u</w:t>
      </w:r>
      <w:r>
        <w:rPr>
          <w:sz w:val="24"/>
          <w:szCs w:val="24"/>
        </w:rPr>
        <w:t>alsiasi TV o display di riprodurre un video anaglif</w:t>
      </w:r>
      <w:r w:rsidR="00113374">
        <w:rPr>
          <w:sz w:val="24"/>
          <w:szCs w:val="24"/>
        </w:rPr>
        <w:t>ico.</w:t>
      </w:r>
    </w:p>
    <w:p w:rsidR="00113374" w:rsidRDefault="00113374" w:rsidP="00906661">
      <w:pPr>
        <w:pStyle w:val="TTESTO"/>
        <w:rPr>
          <w:sz w:val="24"/>
          <w:szCs w:val="24"/>
        </w:rPr>
      </w:pPr>
    </w:p>
    <w:p w:rsidR="00906661" w:rsidRDefault="00906661" w:rsidP="00906661">
      <w:pPr>
        <w:pStyle w:val="TTESTO"/>
        <w:jc w:val="center"/>
        <w:rPr>
          <w:sz w:val="24"/>
          <w:szCs w:val="24"/>
        </w:rPr>
      </w:pPr>
      <w:r>
        <w:rPr>
          <w:noProof/>
          <w:lang w:eastAsia="it-IT"/>
        </w:rPr>
        <w:drawing>
          <wp:inline distT="0" distB="0" distL="0" distR="0" wp14:anchorId="1910A0F2" wp14:editId="2DFB2EEB">
            <wp:extent cx="2411730" cy="1741171"/>
            <wp:effectExtent l="0" t="0" r="0" b="0"/>
            <wp:docPr id="38" name="Immagine 38" descr="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7000" cy="1752195"/>
                    </a:xfrm>
                    <a:prstGeom prst="rect">
                      <a:avLst/>
                    </a:prstGeom>
                    <a:noFill/>
                    <a:ln>
                      <a:noFill/>
                    </a:ln>
                  </pic:spPr>
                </pic:pic>
              </a:graphicData>
            </a:graphic>
          </wp:inline>
        </w:drawing>
      </w:r>
    </w:p>
    <w:p w:rsidR="00906661" w:rsidRDefault="00906661" w:rsidP="00113374">
      <w:pPr>
        <w:pStyle w:val="TTESTO"/>
        <w:jc w:val="center"/>
        <w:rPr>
          <w:rFonts w:asciiTheme="minorHAnsi" w:hAnsiTheme="minorHAnsi"/>
          <w:b/>
          <w:sz w:val="20"/>
          <w:szCs w:val="20"/>
        </w:rPr>
      </w:pPr>
      <w:r w:rsidRPr="00906661">
        <w:rPr>
          <w:rFonts w:asciiTheme="minorHAnsi" w:hAnsiTheme="minorHAnsi"/>
          <w:b/>
          <w:sz w:val="20"/>
          <w:szCs w:val="20"/>
        </w:rPr>
        <w:t>Figura 9 – immagine 3D anaglifica</w:t>
      </w:r>
    </w:p>
    <w:p w:rsidR="00906661" w:rsidRDefault="00906661" w:rsidP="00906661">
      <w:pPr>
        <w:pStyle w:val="TTESTO"/>
        <w:rPr>
          <w:sz w:val="24"/>
          <w:szCs w:val="24"/>
        </w:rPr>
      </w:pPr>
      <w:r w:rsidRPr="00631440">
        <w:rPr>
          <w:sz w:val="24"/>
          <w:szCs w:val="24"/>
        </w:rPr>
        <w:lastRenderedPageBreak/>
        <w:t xml:space="preserve">Al contrario </w:t>
      </w:r>
      <w:r>
        <w:rPr>
          <w:sz w:val="24"/>
          <w:szCs w:val="24"/>
        </w:rPr>
        <w:t xml:space="preserve">dell’anaglifo, </w:t>
      </w:r>
      <w:r w:rsidRPr="00631440">
        <w:rPr>
          <w:sz w:val="24"/>
          <w:szCs w:val="24"/>
        </w:rPr>
        <w:t xml:space="preserve">il formato </w:t>
      </w:r>
      <w:r w:rsidRPr="00B216A2">
        <w:rPr>
          <w:b/>
          <w:sz w:val="24"/>
          <w:szCs w:val="24"/>
        </w:rPr>
        <w:t>Side-by-side</w:t>
      </w:r>
      <w:r w:rsidRPr="00B216A2">
        <w:rPr>
          <w:sz w:val="24"/>
          <w:szCs w:val="24"/>
        </w:rPr>
        <w:t xml:space="preserve"> </w:t>
      </w:r>
      <w:r w:rsidRPr="00631440">
        <w:rPr>
          <w:sz w:val="24"/>
          <w:szCs w:val="24"/>
        </w:rPr>
        <w:t>è più complesso</w:t>
      </w:r>
      <w:r>
        <w:rPr>
          <w:sz w:val="24"/>
          <w:szCs w:val="24"/>
        </w:rPr>
        <w:t xml:space="preserve"> da realizzare. Esso è caratterizzato da due video affiancati ripresi in angolazioni differenti, uno destinato all’occhio destro e uno per quello sinistro. </w:t>
      </w:r>
    </w:p>
    <w:p w:rsidR="00906661" w:rsidRDefault="00906661" w:rsidP="00906661">
      <w:pPr>
        <w:pStyle w:val="TTESTO"/>
        <w:rPr>
          <w:sz w:val="24"/>
          <w:szCs w:val="24"/>
        </w:rPr>
      </w:pPr>
      <w:r>
        <w:rPr>
          <w:sz w:val="24"/>
          <w:szCs w:val="24"/>
        </w:rPr>
        <w:t>Questa tecnologia è quella usata per l’applicazione Car racing Cardboard e per tutte le applicazioni utilizzabili con i visori di realtà virtuale.  Sullo Smartphone vengono visualizzate due immagini, una per l’occhio destro e uno per l’occhio sinistro. Grazie alle lenti presenti nei visori, si ha la sensazione di vedere un’immagine in 3D.</w:t>
      </w:r>
    </w:p>
    <w:p w:rsidR="00906661" w:rsidRDefault="00906661" w:rsidP="00906661">
      <w:pPr>
        <w:pStyle w:val="TTESTO"/>
        <w:rPr>
          <w:sz w:val="24"/>
          <w:szCs w:val="24"/>
        </w:rPr>
      </w:pPr>
    </w:p>
    <w:p w:rsidR="00906661" w:rsidRDefault="00906661" w:rsidP="00906661">
      <w:pPr>
        <w:pStyle w:val="TTESTO"/>
        <w:jc w:val="center"/>
        <w:rPr>
          <w:sz w:val="24"/>
          <w:szCs w:val="24"/>
        </w:rPr>
      </w:pPr>
      <w:r>
        <w:rPr>
          <w:noProof/>
          <w:lang w:eastAsia="it-IT"/>
        </w:rPr>
        <w:drawing>
          <wp:inline distT="0" distB="0" distL="0" distR="0">
            <wp:extent cx="5276850" cy="2297430"/>
            <wp:effectExtent l="0" t="0" r="0" b="0"/>
            <wp:docPr id="39" name="Immagine 39"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nam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297430"/>
                    </a:xfrm>
                    <a:prstGeom prst="rect">
                      <a:avLst/>
                    </a:prstGeom>
                    <a:noFill/>
                    <a:ln>
                      <a:noFill/>
                    </a:ln>
                  </pic:spPr>
                </pic:pic>
              </a:graphicData>
            </a:graphic>
          </wp:inline>
        </w:drawing>
      </w:r>
    </w:p>
    <w:p w:rsidR="00906661" w:rsidRPr="00906661" w:rsidRDefault="00906661" w:rsidP="00906661">
      <w:pPr>
        <w:pStyle w:val="TTESTO"/>
        <w:jc w:val="center"/>
        <w:rPr>
          <w:rFonts w:asciiTheme="minorHAnsi" w:hAnsiTheme="minorHAnsi"/>
          <w:b/>
          <w:sz w:val="20"/>
          <w:szCs w:val="20"/>
          <w:lang w:val="en-US"/>
        </w:rPr>
      </w:pPr>
      <w:r w:rsidRPr="00906661">
        <w:rPr>
          <w:rFonts w:asciiTheme="minorHAnsi" w:hAnsiTheme="minorHAnsi"/>
          <w:b/>
          <w:sz w:val="20"/>
          <w:szCs w:val="20"/>
          <w:lang w:val="en-US"/>
        </w:rPr>
        <w:t>Figura 10 – side by side su smartphone</w:t>
      </w:r>
    </w:p>
    <w:p w:rsidR="00906661" w:rsidRPr="00906661" w:rsidRDefault="00906661" w:rsidP="00906661">
      <w:pPr>
        <w:pStyle w:val="TTESTO"/>
        <w:rPr>
          <w:sz w:val="24"/>
          <w:szCs w:val="24"/>
          <w:lang w:val="en-US"/>
        </w:rPr>
      </w:pPr>
    </w:p>
    <w:p w:rsidR="004F5324" w:rsidRDefault="00906661" w:rsidP="004F5324">
      <w:pPr>
        <w:pStyle w:val="TTITOLO2"/>
      </w:pPr>
      <w:bookmarkStart w:id="28" w:name="_Toc445737069"/>
      <w:r>
        <w:t>Il futuro</w:t>
      </w:r>
      <w:bookmarkEnd w:id="28"/>
    </w:p>
    <w:p w:rsidR="0030448D" w:rsidRPr="00113374" w:rsidRDefault="00906661" w:rsidP="00113374">
      <w:pPr>
        <w:pStyle w:val="TTESTO"/>
        <w:rPr>
          <w:sz w:val="24"/>
          <w:szCs w:val="24"/>
        </w:rPr>
      </w:pPr>
      <w:r w:rsidRPr="008E68F7">
        <w:rPr>
          <w:sz w:val="24"/>
          <w:szCs w:val="24"/>
        </w:rPr>
        <w:t xml:space="preserve">“Il 3D non ha senso fino a quando non si potrà avere senza occhiali” si è sempre detto, e sappiamo bene che per avere il 3D senza occhiali ad una risoluzione accettabile serve anche un pannello ad altissima risoluzione. Pannelli che ora, dopo l’arrivo del 4K consumer, iniziano ad essere disponibili: sfruttando un pannello 8K da 110”, Samsung ha comunque mostrato al CES 2015 il televisore 3D senza occhiali più grande al mondo, e dobbiamo dire che la qualità di visione, seppur vincolata come sempre a punti di visione ben precisi, è migliorata rispetto ai prototipi senza occhiali degli anni scorsi. Lo stesso filtro, applicato probabilmente ad un televisore da 55” 8K, potrebbe iniziare a dare quella qualità che i TV 3D “glassfree” non hanno mai raggiunto per la bassa risoluzione di visione. </w:t>
      </w:r>
    </w:p>
    <w:p w:rsidR="00120018" w:rsidRDefault="00906661" w:rsidP="00120018">
      <w:pPr>
        <w:pStyle w:val="TCAPITOLO"/>
        <w:numPr>
          <w:ilvl w:val="0"/>
          <w:numId w:val="7"/>
        </w:numPr>
      </w:pPr>
      <w:bookmarkStart w:id="29" w:name="_Toc445737070"/>
      <w:r>
        <w:lastRenderedPageBreak/>
        <w:t>Applicazioni CardBoard</w:t>
      </w:r>
      <w:bookmarkEnd w:id="29"/>
    </w:p>
    <w:p w:rsidR="00906661" w:rsidRPr="008E68F7" w:rsidRDefault="00906661" w:rsidP="00906661">
      <w:pPr>
        <w:pStyle w:val="TTESTO"/>
        <w:rPr>
          <w:sz w:val="24"/>
          <w:szCs w:val="24"/>
        </w:rPr>
      </w:pPr>
      <w:r w:rsidRPr="008E68F7">
        <w:rPr>
          <w:sz w:val="24"/>
          <w:szCs w:val="24"/>
        </w:rPr>
        <w:t>Sul Play Store di Google le applicazioni presenti da utilizzare con i visori di realtà virtuali non sono tant</w:t>
      </w:r>
      <w:r>
        <w:rPr>
          <w:sz w:val="24"/>
          <w:szCs w:val="24"/>
        </w:rPr>
        <w:t>issime, ma crescono ogni giorno.</w:t>
      </w:r>
    </w:p>
    <w:p w:rsidR="00906661" w:rsidRPr="008E68F7" w:rsidRDefault="00906661" w:rsidP="00906661">
      <w:pPr>
        <w:pStyle w:val="TTESTO"/>
        <w:rPr>
          <w:sz w:val="24"/>
          <w:szCs w:val="24"/>
        </w:rPr>
      </w:pPr>
      <w:r w:rsidRPr="008E68F7">
        <w:rPr>
          <w:sz w:val="24"/>
          <w:szCs w:val="24"/>
        </w:rPr>
        <w:t>Di seguito verranno trattati le applicazioni migliori presenti ad oggi.</w:t>
      </w:r>
    </w:p>
    <w:p w:rsidR="00906661" w:rsidRPr="00906661" w:rsidRDefault="00906661" w:rsidP="00906661">
      <w:pPr>
        <w:pStyle w:val="TTESTO"/>
      </w:pPr>
    </w:p>
    <w:p w:rsidR="000F0099" w:rsidRDefault="00FD029D" w:rsidP="00120018">
      <w:pPr>
        <w:pStyle w:val="TTITOLO2"/>
        <w:numPr>
          <w:ilvl w:val="1"/>
          <w:numId w:val="7"/>
        </w:numPr>
        <w:ind w:left="709" w:hanging="709"/>
      </w:pPr>
      <w:bookmarkStart w:id="30" w:name="_Toc445737071"/>
      <w:bookmarkStart w:id="31" w:name="_Toc318312323"/>
      <w:r>
        <w:t>CardBoard</w:t>
      </w:r>
      <w:bookmarkEnd w:id="30"/>
    </w:p>
    <w:p w:rsidR="00FD029D" w:rsidRDefault="00FD029D" w:rsidP="00FD029D">
      <w:pPr>
        <w:pStyle w:val="TTESTO"/>
        <w:rPr>
          <w:sz w:val="24"/>
          <w:szCs w:val="24"/>
        </w:rPr>
      </w:pPr>
      <w:r w:rsidRPr="008E68F7">
        <w:rPr>
          <w:sz w:val="24"/>
          <w:szCs w:val="24"/>
        </w:rPr>
        <w:t>Sarà banale dirlo ma una delle applicazioni che meglio si adatta ai visori di realtà virtuale è proprio Cardboard. L'applicazione sviluppata dai laboratori dell'azienda di Mountain View, infatti, offre tanti strumenti per impostare al meglio il proprio Google Cardboard. Con Earth sarà possibile visitare tutti i luoghi del mondo, attraversare strade, ponti e "passeggiare" nei vicoli delle maggiori capitali europee, mentre all'interno della sezione I miei video sarà possibile guardare da una prospettiva differente tutti i filmati presenti sullo smartphone.</w:t>
      </w:r>
    </w:p>
    <w:p w:rsidR="00FD029D" w:rsidRDefault="00FD029D" w:rsidP="00FD029D">
      <w:pPr>
        <w:pStyle w:val="TTESTO"/>
        <w:rPr>
          <w:sz w:val="24"/>
          <w:szCs w:val="24"/>
        </w:rPr>
      </w:pPr>
    </w:p>
    <w:p w:rsidR="00FD029D" w:rsidRDefault="00FD029D" w:rsidP="00FD029D">
      <w:pPr>
        <w:pStyle w:val="TTESTO"/>
        <w:jc w:val="center"/>
        <w:rPr>
          <w:sz w:val="24"/>
          <w:szCs w:val="24"/>
        </w:rPr>
      </w:pPr>
      <w:r>
        <w:rPr>
          <w:rFonts w:ascii="Arial" w:hAnsi="Arial" w:cs="Arial"/>
          <w:noProof/>
          <w:color w:val="000000"/>
          <w:sz w:val="27"/>
          <w:szCs w:val="27"/>
          <w:lang w:eastAsia="it-IT"/>
        </w:rPr>
        <w:drawing>
          <wp:inline distT="0" distB="0" distL="0" distR="0" wp14:anchorId="2EB48ED2" wp14:editId="5FD7E714">
            <wp:extent cx="4354830" cy="2411694"/>
            <wp:effectExtent l="0" t="0" r="0" b="0"/>
            <wp:docPr id="47" name="Immagine 47" descr="App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 Card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0506" cy="2420375"/>
                    </a:xfrm>
                    <a:prstGeom prst="rect">
                      <a:avLst/>
                    </a:prstGeom>
                    <a:noFill/>
                    <a:ln>
                      <a:noFill/>
                    </a:ln>
                  </pic:spPr>
                </pic:pic>
              </a:graphicData>
            </a:graphic>
          </wp:inline>
        </w:drawing>
      </w:r>
    </w:p>
    <w:p w:rsidR="00FD029D" w:rsidRDefault="00FD029D" w:rsidP="00FD029D">
      <w:pPr>
        <w:pStyle w:val="TTESTO"/>
        <w:jc w:val="center"/>
        <w:rPr>
          <w:rFonts w:asciiTheme="minorHAnsi" w:hAnsiTheme="minorHAnsi"/>
          <w:b/>
          <w:sz w:val="20"/>
          <w:szCs w:val="20"/>
        </w:rPr>
      </w:pPr>
      <w:r w:rsidRPr="00FD029D">
        <w:rPr>
          <w:rFonts w:asciiTheme="minorHAnsi" w:hAnsiTheme="minorHAnsi"/>
          <w:b/>
          <w:sz w:val="20"/>
          <w:szCs w:val="20"/>
        </w:rPr>
        <w:t>Figura 11 – app Google CardBoard</w:t>
      </w:r>
    </w:p>
    <w:p w:rsidR="00FD029D" w:rsidRPr="00FD029D" w:rsidRDefault="00FD029D" w:rsidP="00FD029D">
      <w:pPr>
        <w:pStyle w:val="TTESTO"/>
        <w:jc w:val="center"/>
        <w:rPr>
          <w:rFonts w:asciiTheme="minorHAnsi" w:hAnsiTheme="minorHAnsi"/>
          <w:b/>
          <w:sz w:val="20"/>
          <w:szCs w:val="20"/>
        </w:rPr>
      </w:pPr>
    </w:p>
    <w:p w:rsidR="003D6120" w:rsidRPr="002C45C0" w:rsidRDefault="002C45C0" w:rsidP="002C45C0">
      <w:pPr>
        <w:spacing w:after="0" w:line="360" w:lineRule="auto"/>
        <w:jc w:val="both"/>
        <w:rPr>
          <w:rFonts w:ascii="Times New Roman" w:eastAsiaTheme="minorEastAsia" w:hAnsi="Times New Roman"/>
          <w:sz w:val="24"/>
          <w:szCs w:val="24"/>
          <w:lang w:eastAsia="it-IT"/>
        </w:rPr>
      </w:pPr>
      <w:r w:rsidRPr="002C45C0">
        <w:rPr>
          <w:rFonts w:ascii="Times New Roman" w:eastAsiaTheme="minorEastAsia" w:hAnsi="Times New Roman"/>
          <w:sz w:val="24"/>
          <w:szCs w:val="24"/>
          <w:lang w:eastAsia="it-IT"/>
        </w:rPr>
        <w:t>Grazie alla realtà virtuale sarà molto più semplice scoprire informazioni sui monumenti e sui palazzi storici: all'interno di Cardboard è presente una sezione dedicata alle Visite guidate dove sarà possibile visitare la reggia di Versailles che per anni ha ospitato i re di Francia, mentre in Mostra si potranno ammirare le opere d'arte da qualsiasi angolazione. Infine in Photo Sphere si potranno ammirare le foto panoramiche sfruttando i vantaggi della realtà virtuale.</w:t>
      </w:r>
      <w:bookmarkEnd w:id="31"/>
    </w:p>
    <w:p w:rsidR="00120018" w:rsidRDefault="002C45C0" w:rsidP="00700BA6">
      <w:pPr>
        <w:pStyle w:val="TTITOLO2"/>
      </w:pPr>
      <w:bookmarkStart w:id="32" w:name="_Toc445737072"/>
      <w:r>
        <w:t>VR RollerCaster</w:t>
      </w:r>
      <w:bookmarkEnd w:id="32"/>
    </w:p>
    <w:p w:rsidR="002C45C0" w:rsidRDefault="002C45C0" w:rsidP="002C45C0">
      <w:pPr>
        <w:pStyle w:val="TTESTO"/>
        <w:rPr>
          <w:sz w:val="24"/>
          <w:szCs w:val="24"/>
        </w:rPr>
      </w:pPr>
      <w:bookmarkStart w:id="33" w:name="_Toc318312333"/>
      <w:r>
        <w:rPr>
          <w:sz w:val="24"/>
          <w:szCs w:val="24"/>
        </w:rPr>
        <w:t>L’applicazione Android VR RollerCaster permette all’utente di salire virtualmente a bordo della carrozza di un trenino che partirà a tutta velocità sulle rotaie delle montagne russe.</w:t>
      </w:r>
    </w:p>
    <w:p w:rsidR="002C45C0" w:rsidRDefault="002C45C0" w:rsidP="002C45C0">
      <w:pPr>
        <w:pStyle w:val="TTESTO"/>
        <w:rPr>
          <w:sz w:val="24"/>
          <w:szCs w:val="24"/>
        </w:rPr>
      </w:pPr>
    </w:p>
    <w:p w:rsidR="002C45C0" w:rsidRDefault="002C45C0" w:rsidP="002C45C0">
      <w:pPr>
        <w:pStyle w:val="TTESTO"/>
        <w:jc w:val="center"/>
        <w:rPr>
          <w:sz w:val="24"/>
          <w:szCs w:val="24"/>
        </w:rPr>
      </w:pPr>
      <w:r>
        <w:rPr>
          <w:rFonts w:ascii="Arial" w:hAnsi="Arial" w:cs="Arial"/>
          <w:noProof/>
          <w:color w:val="000000"/>
          <w:sz w:val="27"/>
          <w:szCs w:val="27"/>
          <w:lang w:eastAsia="it-IT"/>
        </w:rPr>
        <w:drawing>
          <wp:inline distT="0" distB="0" distL="0" distR="0" wp14:anchorId="055C9B31" wp14:editId="4CBA48E5">
            <wp:extent cx="4450080" cy="2392093"/>
            <wp:effectExtent l="0" t="0" r="7620" b="8255"/>
            <wp:docPr id="48" name="Immagine 48" descr="VR Rollercoaster Cardboar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R Rollercoaster Cardboard ap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3801" cy="2394093"/>
                    </a:xfrm>
                    <a:prstGeom prst="rect">
                      <a:avLst/>
                    </a:prstGeom>
                    <a:noFill/>
                    <a:ln>
                      <a:noFill/>
                    </a:ln>
                  </pic:spPr>
                </pic:pic>
              </a:graphicData>
            </a:graphic>
          </wp:inline>
        </w:drawing>
      </w:r>
    </w:p>
    <w:p w:rsidR="002C45C0" w:rsidRP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12 – app VR RollerCaster</w:t>
      </w:r>
    </w:p>
    <w:p w:rsidR="00D34F0A" w:rsidRDefault="00D34F0A" w:rsidP="00D34F0A">
      <w:pPr>
        <w:pStyle w:val="TTITOLO2"/>
        <w:numPr>
          <w:ilvl w:val="0"/>
          <w:numId w:val="0"/>
        </w:numPr>
        <w:ind w:left="709" w:hanging="709"/>
      </w:pPr>
    </w:p>
    <w:p w:rsidR="00D34F0A" w:rsidRDefault="00D34F0A" w:rsidP="002C45C0">
      <w:pPr>
        <w:pStyle w:val="TTITOLO2"/>
        <w:numPr>
          <w:ilvl w:val="0"/>
          <w:numId w:val="0"/>
        </w:numPr>
      </w:pPr>
    </w:p>
    <w:p w:rsidR="002C45C0" w:rsidRDefault="002C45C0" w:rsidP="002C45C0">
      <w:pPr>
        <w:pStyle w:val="TTESTO"/>
      </w:pPr>
    </w:p>
    <w:p w:rsidR="002C45C0" w:rsidRPr="002C45C0" w:rsidRDefault="002C45C0" w:rsidP="002C45C0">
      <w:pPr>
        <w:pStyle w:val="TTESTO"/>
      </w:pPr>
    </w:p>
    <w:p w:rsidR="00120018" w:rsidRDefault="002C45C0" w:rsidP="00120018">
      <w:pPr>
        <w:pStyle w:val="TTITOLO2"/>
        <w:numPr>
          <w:ilvl w:val="1"/>
          <w:numId w:val="7"/>
        </w:numPr>
        <w:ind w:left="709" w:hanging="709"/>
      </w:pPr>
      <w:bookmarkStart w:id="34" w:name="_Toc445737073"/>
      <w:bookmarkEnd w:id="33"/>
      <w:r>
        <w:lastRenderedPageBreak/>
        <w:t>Volvo Reality</w:t>
      </w:r>
      <w:bookmarkEnd w:id="34"/>
    </w:p>
    <w:p w:rsidR="002C45C0" w:rsidRDefault="002C45C0" w:rsidP="002C45C0">
      <w:pPr>
        <w:pStyle w:val="TTESTO"/>
        <w:rPr>
          <w:sz w:val="24"/>
          <w:szCs w:val="24"/>
        </w:rPr>
      </w:pPr>
      <w:r w:rsidRPr="00CA1BB9">
        <w:rPr>
          <w:sz w:val="24"/>
          <w:szCs w:val="24"/>
        </w:rPr>
        <w:t>Negli ult</w:t>
      </w:r>
      <w:r>
        <w:rPr>
          <w:sz w:val="24"/>
          <w:szCs w:val="24"/>
        </w:rPr>
        <w:t>imi mesi anche il settore dell'</w:t>
      </w:r>
      <w:r w:rsidRPr="00CA1BB9">
        <w:rPr>
          <w:sz w:val="24"/>
          <w:szCs w:val="24"/>
        </w:rPr>
        <w:t>automotive sta scoprendo le funzionalità offerte dalla realtà virtuale, sviluppando delle applicazioni che offrono all'utente la possibilità di provare in anteprima i nuovi modelli. Volvo ha lanciato sul Google Play Store Volvo Reality un'applicazione pensata per i visori VR che permette di salire a bordo della Volvo XC90 e di scoprire tutti gli optional offerti dalla casa svedese.</w:t>
      </w:r>
    </w:p>
    <w:p w:rsidR="002C45C0" w:rsidRDefault="002C45C0" w:rsidP="002C45C0">
      <w:pPr>
        <w:pStyle w:val="TTESTO"/>
        <w:rPr>
          <w:sz w:val="24"/>
          <w:szCs w:val="24"/>
        </w:rPr>
      </w:pPr>
    </w:p>
    <w:p w:rsidR="002C45C0" w:rsidRDefault="002C45C0" w:rsidP="002C45C0">
      <w:pPr>
        <w:pStyle w:val="TTESTO"/>
        <w:jc w:val="center"/>
        <w:rPr>
          <w:sz w:val="24"/>
          <w:szCs w:val="24"/>
        </w:rPr>
      </w:pPr>
      <w:r>
        <w:rPr>
          <w:noProof/>
          <w:sz w:val="24"/>
          <w:szCs w:val="24"/>
          <w:lang w:eastAsia="it-IT"/>
        </w:rPr>
        <w:drawing>
          <wp:inline distT="0" distB="0" distL="0" distR="0">
            <wp:extent cx="4370070" cy="2457450"/>
            <wp:effectExtent l="0" t="0" r="0" b="0"/>
            <wp:docPr id="49" name="Immagine 49"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xresdefaul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0070" cy="2457450"/>
                    </a:xfrm>
                    <a:prstGeom prst="rect">
                      <a:avLst/>
                    </a:prstGeom>
                    <a:noFill/>
                    <a:ln>
                      <a:noFill/>
                    </a:ln>
                  </pic:spPr>
                </pic:pic>
              </a:graphicData>
            </a:graphic>
          </wp:inline>
        </w:drawing>
      </w:r>
    </w:p>
    <w:p w:rsid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13 – app Volvo reality</w:t>
      </w:r>
    </w:p>
    <w:p w:rsidR="002C45C0" w:rsidRDefault="002C45C0" w:rsidP="002C45C0">
      <w:pPr>
        <w:pStyle w:val="TTITOLO2"/>
      </w:pPr>
      <w:bookmarkStart w:id="35" w:name="_Toc445737074"/>
      <w:r>
        <w:t>Vanguard V</w:t>
      </w:r>
      <w:bookmarkEnd w:id="35"/>
    </w:p>
    <w:p w:rsidR="002C45C0" w:rsidRDefault="002C45C0" w:rsidP="002C45C0">
      <w:pPr>
        <w:pStyle w:val="TTESTO"/>
        <w:rPr>
          <w:sz w:val="24"/>
          <w:szCs w:val="24"/>
        </w:rPr>
      </w:pPr>
      <w:r w:rsidRPr="00CA1BB9">
        <w:rPr>
          <w:sz w:val="24"/>
          <w:szCs w:val="24"/>
        </w:rPr>
        <w:t>Vanguard V è uno sparatutto sviluppato dalla software house Proton Pulse e ambientato nello spazio. Il giocatore dovrà viaggiare nello spazio infinito portando a termini le proprie missioni per difendere la propria vita dall'attacco dei nemici.</w:t>
      </w:r>
    </w:p>
    <w:p w:rsidR="002C45C0" w:rsidRDefault="002C45C0" w:rsidP="002C45C0">
      <w:pPr>
        <w:pStyle w:val="TTESTO"/>
        <w:rPr>
          <w:sz w:val="24"/>
          <w:szCs w:val="24"/>
        </w:rPr>
      </w:pPr>
    </w:p>
    <w:p w:rsidR="002C45C0" w:rsidRDefault="002C45C0" w:rsidP="002C45C0">
      <w:pPr>
        <w:pStyle w:val="TTESTO"/>
        <w:jc w:val="center"/>
        <w:rPr>
          <w:sz w:val="24"/>
          <w:szCs w:val="24"/>
        </w:rPr>
      </w:pPr>
      <w:r>
        <w:rPr>
          <w:noProof/>
          <w:sz w:val="24"/>
          <w:szCs w:val="24"/>
          <w:lang w:eastAsia="it-IT"/>
        </w:rPr>
        <w:drawing>
          <wp:inline distT="0" distB="0" distL="0" distR="0">
            <wp:extent cx="4141470" cy="1648136"/>
            <wp:effectExtent l="0" t="0" r="0" b="0"/>
            <wp:docPr id="50" name="Immagine 50" descr="Vanguard-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nguard-Valkyrie-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9138" cy="1651188"/>
                    </a:xfrm>
                    <a:prstGeom prst="rect">
                      <a:avLst/>
                    </a:prstGeom>
                    <a:noFill/>
                    <a:ln>
                      <a:noFill/>
                    </a:ln>
                  </pic:spPr>
                </pic:pic>
              </a:graphicData>
            </a:graphic>
          </wp:inline>
        </w:drawing>
      </w:r>
    </w:p>
    <w:p w:rsidR="009D5934" w:rsidRP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14 – app Vanguard V</w:t>
      </w:r>
    </w:p>
    <w:p w:rsidR="00F57997" w:rsidRDefault="0005375A" w:rsidP="00F57997">
      <w:pPr>
        <w:pStyle w:val="TCAPITOLO"/>
        <w:numPr>
          <w:ilvl w:val="0"/>
          <w:numId w:val="7"/>
        </w:numPr>
        <w:rPr>
          <w:lang w:val="en-US"/>
        </w:rPr>
      </w:pPr>
      <w:bookmarkStart w:id="36" w:name="_Toc445737075"/>
      <w:bookmarkStart w:id="37" w:name="_Toc305240258"/>
      <w:r>
        <w:lastRenderedPageBreak/>
        <w:t>Car Racing CardBoard</w:t>
      </w:r>
      <w:bookmarkEnd w:id="36"/>
    </w:p>
    <w:p w:rsidR="0005375A" w:rsidRPr="009C072A" w:rsidRDefault="0005375A" w:rsidP="0005375A">
      <w:pPr>
        <w:pStyle w:val="TTESTO"/>
        <w:rPr>
          <w:sz w:val="24"/>
          <w:szCs w:val="24"/>
        </w:rPr>
      </w:pPr>
      <w:r w:rsidRPr="009C072A">
        <w:rPr>
          <w:sz w:val="24"/>
          <w:szCs w:val="24"/>
        </w:rPr>
        <w:t>L’applicazione su cui verte questo elaborato è Car Racing Cardboard.</w:t>
      </w:r>
    </w:p>
    <w:p w:rsidR="0005375A" w:rsidRDefault="0005375A" w:rsidP="0005375A">
      <w:pPr>
        <w:pStyle w:val="TTESTO"/>
        <w:rPr>
          <w:sz w:val="24"/>
          <w:szCs w:val="24"/>
        </w:rPr>
      </w:pPr>
      <w:r w:rsidRPr="009C072A">
        <w:rPr>
          <w:sz w:val="24"/>
          <w:szCs w:val="24"/>
        </w:rPr>
        <w:t>L’app in questione è stata realizzata come tesi da due studenti di ingegneria informatica presso l’Università di Bergamo (</w:t>
      </w:r>
      <w:r w:rsidR="008C3003">
        <w:rPr>
          <w:rFonts w:cs="Times New Roman"/>
          <w:sz w:val="24"/>
          <w:szCs w:val="24"/>
        </w:rPr>
        <w:t>Fabio Terzi, Matteo Zambelli</w:t>
      </w:r>
      <w:r w:rsidRPr="009C072A">
        <w:rPr>
          <w:sz w:val="24"/>
          <w:szCs w:val="24"/>
        </w:rPr>
        <w:t>) avendo come relatore il prof Angelo Gargantini, ed è stata realizzata come trattamento per l’ambliopia</w:t>
      </w:r>
    </w:p>
    <w:p w:rsidR="0005375A" w:rsidRDefault="0005375A" w:rsidP="0005375A">
      <w:pPr>
        <w:pStyle w:val="TTITOLO2"/>
      </w:pPr>
      <w:bookmarkStart w:id="38" w:name="_Toc445737076"/>
      <w:r>
        <w:t>Trattamento tramite il gioco</w:t>
      </w:r>
      <w:bookmarkEnd w:id="38"/>
    </w:p>
    <w:p w:rsidR="0005375A" w:rsidRDefault="0005375A" w:rsidP="0005375A">
      <w:pPr>
        <w:pStyle w:val="TTESTO"/>
        <w:rPr>
          <w:sz w:val="24"/>
          <w:szCs w:val="24"/>
        </w:rPr>
      </w:pPr>
      <w:r w:rsidRPr="009C072A">
        <w:rPr>
          <w:sz w:val="24"/>
          <w:szCs w:val="24"/>
        </w:rPr>
        <w:t xml:space="preserve">L'applicazione punta a sfruttare le potenzialità </w:t>
      </w:r>
      <w:r>
        <w:rPr>
          <w:sz w:val="24"/>
          <w:szCs w:val="24"/>
        </w:rPr>
        <w:t>dei visori CardBoard</w:t>
      </w:r>
      <w:r w:rsidRPr="009C072A">
        <w:rPr>
          <w:sz w:val="24"/>
          <w:szCs w:val="24"/>
        </w:rPr>
        <w:t xml:space="preserve"> per correggere il disturbo dovuto all'ambliopia. Fino ad ora, il trattamento standard </w:t>
      </w:r>
      <w:r>
        <w:rPr>
          <w:sz w:val="24"/>
          <w:szCs w:val="24"/>
        </w:rPr>
        <w:t xml:space="preserve">utilizzato </w:t>
      </w:r>
      <w:r w:rsidRPr="009C072A">
        <w:rPr>
          <w:sz w:val="24"/>
          <w:szCs w:val="24"/>
        </w:rPr>
        <w:t>per la cura della malattia è stato l'occlusione visiva. Questa tecnica può però presentare alcuni limiti:</w:t>
      </w:r>
    </w:p>
    <w:p w:rsidR="0005375A" w:rsidRDefault="0005375A" w:rsidP="0005375A">
      <w:pPr>
        <w:pStyle w:val="TTESTO"/>
        <w:numPr>
          <w:ilvl w:val="0"/>
          <w:numId w:val="41"/>
        </w:numPr>
        <w:rPr>
          <w:sz w:val="24"/>
          <w:szCs w:val="24"/>
        </w:rPr>
      </w:pPr>
      <w:r w:rsidRPr="009C072A">
        <w:rPr>
          <w:sz w:val="24"/>
          <w:szCs w:val="24"/>
        </w:rPr>
        <w:t>la compliance, adesione del paziente alla terapia, è un fattore limitante da non trascurare, soprattutto quando la profondità dell'ambliopia richiede tempi lunghi di trattamento;</w:t>
      </w:r>
    </w:p>
    <w:p w:rsidR="0005375A" w:rsidRDefault="0005375A" w:rsidP="0005375A">
      <w:pPr>
        <w:pStyle w:val="TTESTO"/>
        <w:numPr>
          <w:ilvl w:val="0"/>
          <w:numId w:val="41"/>
        </w:numPr>
        <w:rPr>
          <w:sz w:val="24"/>
          <w:szCs w:val="24"/>
        </w:rPr>
      </w:pPr>
      <w:r w:rsidRPr="009C072A">
        <w:rPr>
          <w:sz w:val="24"/>
          <w:szCs w:val="24"/>
        </w:rPr>
        <w:t>l'occlusione è gravata d</w:t>
      </w:r>
      <w:r>
        <w:rPr>
          <w:sz w:val="24"/>
          <w:szCs w:val="24"/>
        </w:rPr>
        <w:t>alla tendenza alla perdita di effi</w:t>
      </w:r>
      <w:r w:rsidRPr="009C072A">
        <w:rPr>
          <w:sz w:val="24"/>
          <w:szCs w:val="24"/>
        </w:rPr>
        <w:t>cacia nel breve per</w:t>
      </w:r>
      <w:r>
        <w:rPr>
          <w:sz w:val="24"/>
          <w:szCs w:val="24"/>
        </w:rPr>
        <w:t>iodo. Infatti fino al 50% dei benefi</w:t>
      </w:r>
      <w:r w:rsidRPr="009C072A">
        <w:rPr>
          <w:sz w:val="24"/>
          <w:szCs w:val="24"/>
        </w:rPr>
        <w:t>ci ottenuti vengono persi, se i risultati funzionali non sono stati resi stabili, prolungando</w:t>
      </w:r>
      <w:r>
        <w:rPr>
          <w:sz w:val="24"/>
          <w:szCs w:val="24"/>
        </w:rPr>
        <w:t xml:space="preserve"> il trattamento per un tempo suffi</w:t>
      </w:r>
      <w:r w:rsidRPr="009C072A">
        <w:rPr>
          <w:sz w:val="24"/>
          <w:szCs w:val="24"/>
        </w:rPr>
        <w:t>cientemente lungo, dopo che si è regis</w:t>
      </w:r>
      <w:r>
        <w:rPr>
          <w:sz w:val="24"/>
          <w:szCs w:val="24"/>
        </w:rPr>
        <w:t>trato il miglioramento.</w:t>
      </w:r>
    </w:p>
    <w:p w:rsidR="0005375A" w:rsidRDefault="0005375A" w:rsidP="0005375A">
      <w:pPr>
        <w:pStyle w:val="TTESTO"/>
        <w:rPr>
          <w:sz w:val="24"/>
          <w:szCs w:val="24"/>
        </w:rPr>
      </w:pPr>
    </w:p>
    <w:p w:rsidR="00080373" w:rsidRDefault="0005375A" w:rsidP="0005375A">
      <w:pPr>
        <w:pStyle w:val="TTESTO"/>
        <w:rPr>
          <w:sz w:val="24"/>
          <w:szCs w:val="24"/>
        </w:rPr>
      </w:pPr>
      <w:r w:rsidRPr="007A5E79">
        <w:rPr>
          <w:sz w:val="24"/>
          <w:szCs w:val="24"/>
        </w:rPr>
        <w:t xml:space="preserve">Probabilmente la tendenza </w:t>
      </w:r>
      <w:r>
        <w:rPr>
          <w:sz w:val="24"/>
          <w:szCs w:val="24"/>
        </w:rPr>
        <w:t>alla perdita di eff</w:t>
      </w:r>
      <w:r w:rsidRPr="007A5E79">
        <w:rPr>
          <w:sz w:val="24"/>
          <w:szCs w:val="24"/>
        </w:rPr>
        <w:t xml:space="preserve">etto è dovuta, almeno in parte, </w:t>
      </w:r>
      <w:r>
        <w:rPr>
          <w:sz w:val="24"/>
          <w:szCs w:val="24"/>
        </w:rPr>
        <w:t>al fatto che l'occlusione non aff</w:t>
      </w:r>
      <w:r w:rsidRPr="007A5E79">
        <w:rPr>
          <w:sz w:val="24"/>
          <w:szCs w:val="24"/>
        </w:rPr>
        <w:t>ronta un altro importante aspetto della terapia dell'ambliopia, cioè la stimolazion</w:t>
      </w:r>
      <w:r>
        <w:rPr>
          <w:sz w:val="24"/>
          <w:szCs w:val="24"/>
        </w:rPr>
        <w:t>e diretta dell'occhio con il defi</w:t>
      </w:r>
      <w:r w:rsidRPr="007A5E79">
        <w:rPr>
          <w:sz w:val="24"/>
          <w:szCs w:val="24"/>
        </w:rPr>
        <w:t>cit visivo. Sulla base di questo</w:t>
      </w:r>
      <w:r>
        <w:rPr>
          <w:sz w:val="24"/>
          <w:szCs w:val="24"/>
        </w:rPr>
        <w:t xml:space="preserve"> è stato realizzato dai due studenti il gioco interattivo Car racing Carboard che punta ad una</w:t>
      </w:r>
      <w:r w:rsidRPr="007A5E79">
        <w:rPr>
          <w:sz w:val="24"/>
          <w:szCs w:val="24"/>
        </w:rPr>
        <w:t xml:space="preserve"> cura dell'occhio ampliope in modo più coinvolgente. </w:t>
      </w:r>
    </w:p>
    <w:p w:rsidR="0005375A" w:rsidRDefault="0005375A" w:rsidP="0005375A">
      <w:pPr>
        <w:pStyle w:val="TTESTO"/>
        <w:rPr>
          <w:sz w:val="24"/>
          <w:szCs w:val="24"/>
        </w:rPr>
      </w:pPr>
      <w:r w:rsidRPr="007A5E79">
        <w:rPr>
          <w:sz w:val="24"/>
          <w:szCs w:val="24"/>
        </w:rPr>
        <w:lastRenderedPageBreak/>
        <w:t xml:space="preserve">Grazie all'accessibilità dei Google Cardboard, all'evoluzione del mondo Android ed all'intrattenimento volontario motivato dato dal gioco, è stato </w:t>
      </w:r>
      <w:r>
        <w:rPr>
          <w:sz w:val="24"/>
          <w:szCs w:val="24"/>
        </w:rPr>
        <w:t>creato</w:t>
      </w:r>
      <w:r w:rsidRPr="007A5E79">
        <w:rPr>
          <w:sz w:val="24"/>
          <w:szCs w:val="24"/>
        </w:rPr>
        <w:t xml:space="preserve"> un metodo di cura innovativo.</w:t>
      </w:r>
    </w:p>
    <w:p w:rsidR="0005375A" w:rsidRDefault="0005375A" w:rsidP="0005375A">
      <w:pPr>
        <w:pStyle w:val="TTITOLO2"/>
      </w:pPr>
      <w:bookmarkStart w:id="39" w:name="_Toc445737077"/>
      <w:r>
        <w:t>Il Gioco</w:t>
      </w:r>
      <w:bookmarkEnd w:id="39"/>
    </w:p>
    <w:p w:rsidR="0005375A" w:rsidRPr="004805AE" w:rsidRDefault="0005375A" w:rsidP="0005375A">
      <w:pPr>
        <w:pStyle w:val="TTESTO"/>
        <w:rPr>
          <w:sz w:val="24"/>
          <w:szCs w:val="24"/>
        </w:rPr>
      </w:pPr>
      <w:r w:rsidRPr="004805AE">
        <w:rPr>
          <w:sz w:val="24"/>
          <w:szCs w:val="24"/>
        </w:rPr>
        <w:t>Il gioco consente all’utente di muovere un veicolo su tre corsie con l’obiettivo di evitare gli ostacoli che si presentano sulle tre corsie.</w:t>
      </w:r>
    </w:p>
    <w:p w:rsidR="0005375A" w:rsidRPr="004805AE" w:rsidRDefault="0005375A" w:rsidP="0005375A">
      <w:pPr>
        <w:pStyle w:val="TTESTO"/>
        <w:rPr>
          <w:sz w:val="24"/>
          <w:szCs w:val="24"/>
        </w:rPr>
      </w:pPr>
      <w:r w:rsidRPr="004805AE">
        <w:rPr>
          <w:sz w:val="24"/>
          <w:szCs w:val="24"/>
        </w:rPr>
        <w:t>Gli ostacoli sono rappresentati da altri veicoli che procedono in senso di marcia contrario rispetto al veicolo comandato dall’utente.</w:t>
      </w:r>
    </w:p>
    <w:p w:rsidR="0005375A" w:rsidRPr="004805AE" w:rsidRDefault="0005375A" w:rsidP="0005375A">
      <w:pPr>
        <w:pStyle w:val="TTESTO"/>
        <w:rPr>
          <w:sz w:val="24"/>
          <w:szCs w:val="24"/>
        </w:rPr>
      </w:pPr>
      <w:r w:rsidRPr="004805AE">
        <w:rPr>
          <w:sz w:val="24"/>
          <w:szCs w:val="24"/>
        </w:rPr>
        <w:t>Inizialmente il veicolo controllato dall’utente si trova in posizione centrale, è possibile poi spostare tale veicolo a destra e a sinistra.</w:t>
      </w:r>
    </w:p>
    <w:p w:rsidR="0005375A" w:rsidRDefault="0005375A" w:rsidP="0005375A">
      <w:pPr>
        <w:pStyle w:val="TTESTO"/>
      </w:pPr>
    </w:p>
    <w:p w:rsidR="0005375A" w:rsidRDefault="0005375A" w:rsidP="0005375A">
      <w:pPr>
        <w:pStyle w:val="TTESTO"/>
        <w:jc w:val="center"/>
      </w:pPr>
      <w:r>
        <w:rPr>
          <w:noProof/>
          <w:lang w:eastAsia="it-IT"/>
        </w:rPr>
        <w:drawing>
          <wp:inline distT="0" distB="0" distL="0" distR="0" wp14:anchorId="4CA23454" wp14:editId="05BE606C">
            <wp:extent cx="4766310" cy="2673355"/>
            <wp:effectExtent l="0" t="0" r="0" b="0"/>
            <wp:docPr id="54" name="Immagine 54" descr="car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rr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7644" cy="2674103"/>
                    </a:xfrm>
                    <a:prstGeom prst="rect">
                      <a:avLst/>
                    </a:prstGeom>
                    <a:noFill/>
                    <a:ln>
                      <a:noFill/>
                    </a:ln>
                  </pic:spPr>
                </pic:pic>
              </a:graphicData>
            </a:graphic>
          </wp:inline>
        </w:drawing>
      </w:r>
    </w:p>
    <w:p w:rsidR="0005375A" w:rsidRDefault="0005375A" w:rsidP="0005375A">
      <w:pPr>
        <w:pStyle w:val="TTESTO"/>
        <w:jc w:val="center"/>
        <w:rPr>
          <w:rFonts w:asciiTheme="minorHAnsi" w:hAnsiTheme="minorHAnsi"/>
          <w:b/>
          <w:sz w:val="20"/>
          <w:szCs w:val="20"/>
        </w:rPr>
      </w:pPr>
      <w:r w:rsidRPr="0005375A">
        <w:rPr>
          <w:rFonts w:asciiTheme="minorHAnsi" w:hAnsiTheme="minorHAnsi"/>
          <w:b/>
          <w:sz w:val="20"/>
          <w:szCs w:val="20"/>
        </w:rPr>
        <w:t>Figura 15 – Car Racing CardBoard</w:t>
      </w: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5375A" w:rsidRDefault="0005375A" w:rsidP="0005375A">
      <w:pPr>
        <w:pStyle w:val="TTITOLO3"/>
      </w:pPr>
      <w:bookmarkStart w:id="40" w:name="_Toc445737078"/>
      <w:r>
        <w:lastRenderedPageBreak/>
        <w:t>Comandi</w:t>
      </w:r>
      <w:bookmarkEnd w:id="40"/>
    </w:p>
    <w:p w:rsidR="0005375A" w:rsidRDefault="0005375A" w:rsidP="0005375A">
      <w:pPr>
        <w:pStyle w:val="TTESTO"/>
        <w:rPr>
          <w:sz w:val="24"/>
          <w:szCs w:val="24"/>
        </w:rPr>
      </w:pPr>
      <w:r>
        <w:rPr>
          <w:sz w:val="24"/>
          <w:szCs w:val="24"/>
        </w:rPr>
        <w:t>Nell’applicazione originale, l’utente deve utilizzare i pulsanti presenti sugli auricolari (UP, DOWN e PLAY), o in alternativa un dispositivo Bluetooth collegato allo smartphone, per lo spostamento del veicolo.</w:t>
      </w:r>
    </w:p>
    <w:p w:rsidR="0005375A" w:rsidRPr="004805AE" w:rsidRDefault="0005375A" w:rsidP="0005375A">
      <w:pPr>
        <w:pStyle w:val="TTESTO"/>
        <w:rPr>
          <w:sz w:val="24"/>
          <w:szCs w:val="24"/>
        </w:rPr>
      </w:pPr>
    </w:p>
    <w:p w:rsidR="0005375A" w:rsidRDefault="0005375A" w:rsidP="0005375A">
      <w:pPr>
        <w:pStyle w:val="TTESTO"/>
        <w:jc w:val="center"/>
      </w:pPr>
      <w:r>
        <w:rPr>
          <w:noProof/>
          <w:sz w:val="24"/>
          <w:szCs w:val="24"/>
          <w:lang w:eastAsia="it-IT"/>
        </w:rPr>
        <w:drawing>
          <wp:inline distT="0" distB="0" distL="0" distR="0" wp14:anchorId="7385C3E8" wp14:editId="6DB98FB8">
            <wp:extent cx="2415540" cy="2415540"/>
            <wp:effectExtent l="0" t="0" r="0" b="0"/>
            <wp:docPr id="1" name="Immagine 1" descr="C:\Users\Daniele\AppData\Local\Microsoft\Windows\INetCache\Content.Word\samsung-auricolari-a-filo-3-puls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e\AppData\Local\Microsoft\Windows\INetCache\Content.Word\samsung-auricolari-a-filo-3-pulsanti.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5540" cy="2415540"/>
                    </a:xfrm>
                    <a:prstGeom prst="rect">
                      <a:avLst/>
                    </a:prstGeom>
                    <a:noFill/>
                    <a:ln>
                      <a:noFill/>
                    </a:ln>
                  </pic:spPr>
                </pic:pic>
              </a:graphicData>
            </a:graphic>
          </wp:inline>
        </w:drawing>
      </w:r>
    </w:p>
    <w:p w:rsidR="0005375A" w:rsidRPr="0005375A" w:rsidRDefault="0005375A" w:rsidP="0005375A">
      <w:pPr>
        <w:pStyle w:val="TTESTO"/>
        <w:jc w:val="center"/>
        <w:rPr>
          <w:rFonts w:asciiTheme="minorHAnsi" w:hAnsiTheme="minorHAnsi"/>
          <w:b/>
          <w:sz w:val="20"/>
          <w:szCs w:val="20"/>
        </w:rPr>
      </w:pPr>
      <w:r w:rsidRPr="0005375A">
        <w:rPr>
          <w:rFonts w:asciiTheme="minorHAnsi" w:hAnsiTheme="minorHAnsi"/>
          <w:b/>
          <w:sz w:val="20"/>
          <w:szCs w:val="20"/>
        </w:rPr>
        <w:t>Figura 16 – pulsanti auricolari standard</w:t>
      </w:r>
    </w:p>
    <w:p w:rsidR="0005375A" w:rsidRDefault="0005375A" w:rsidP="0005375A">
      <w:pPr>
        <w:pStyle w:val="TTITOLO3"/>
      </w:pPr>
      <w:bookmarkStart w:id="41" w:name="_Toc445737079"/>
      <w:r>
        <w:t>Obiettivo</w:t>
      </w:r>
      <w:bookmarkEnd w:id="41"/>
    </w:p>
    <w:p w:rsidR="0005375A" w:rsidRDefault="0005375A" w:rsidP="0005375A">
      <w:pPr>
        <w:pStyle w:val="TTESTO"/>
        <w:rPr>
          <w:sz w:val="24"/>
          <w:szCs w:val="24"/>
        </w:rPr>
      </w:pPr>
      <w:r>
        <w:rPr>
          <w:sz w:val="24"/>
          <w:szCs w:val="24"/>
        </w:rPr>
        <w:t>L’obiettivo del gioco è ottenere il maggior punteggio possibile, il punteggio incrementa ogni volta che l’utente evita un ostacolo.</w:t>
      </w:r>
    </w:p>
    <w:p w:rsidR="0005375A" w:rsidRDefault="0005375A" w:rsidP="0005375A">
      <w:pPr>
        <w:pStyle w:val="TTESTO"/>
        <w:rPr>
          <w:sz w:val="24"/>
          <w:szCs w:val="24"/>
        </w:rPr>
      </w:pPr>
      <w:r>
        <w:rPr>
          <w:sz w:val="24"/>
          <w:szCs w:val="24"/>
        </w:rPr>
        <w:t>A disposizione dell’utente, nel momento della partenza del gioco, ci sono 3 vite le quali decremento quando il veicolo effettua una colluttazione con una macchina proveniente dal senso opposto.</w:t>
      </w:r>
      <w:r w:rsidRPr="004469D2">
        <w:t xml:space="preserve"> </w:t>
      </w:r>
      <w:r w:rsidRPr="004469D2">
        <w:rPr>
          <w:sz w:val="24"/>
          <w:szCs w:val="24"/>
        </w:rPr>
        <w:t>I livelli inoltre incrementa</w:t>
      </w:r>
      <w:r>
        <w:rPr>
          <w:sz w:val="24"/>
          <w:szCs w:val="24"/>
        </w:rPr>
        <w:t>no col passare del tempo. La diffi</w:t>
      </w:r>
      <w:r w:rsidRPr="004469D2">
        <w:rPr>
          <w:sz w:val="24"/>
          <w:szCs w:val="24"/>
        </w:rPr>
        <w:t>coltà del gioco, caratterizzata dal numero e dalla velocità dei nemici, incrementa con l'aumentare dei livelli.</w:t>
      </w: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5375A" w:rsidRDefault="0005375A" w:rsidP="0005375A">
      <w:pPr>
        <w:pStyle w:val="TTITOLO3"/>
      </w:pPr>
      <w:bookmarkStart w:id="42" w:name="_Toc445737080"/>
      <w:r>
        <w:lastRenderedPageBreak/>
        <w:t>Visualizzazione</w:t>
      </w:r>
      <w:bookmarkEnd w:id="42"/>
    </w:p>
    <w:p w:rsidR="0005375A" w:rsidRDefault="0005375A" w:rsidP="0005375A">
      <w:pPr>
        <w:pStyle w:val="TTESTO"/>
        <w:rPr>
          <w:sz w:val="24"/>
          <w:szCs w:val="24"/>
        </w:rPr>
      </w:pPr>
      <w:r>
        <w:rPr>
          <w:sz w:val="24"/>
          <w:szCs w:val="24"/>
        </w:rPr>
        <w:t>L’applicazione è stata realizzata renderizzando sullo smartphone dell’utente una doppia Viewport. Questo sdoppiamento, grazie alla tecnologia dei visori Cardboard, permette all’utente una visione stereoscopica del gioco. Lo sdoppiamento è fondamentale per il principio di funzionamento dell’applicazione. Infatti, grazie a questo è possibile un trattamento diverso per l’occhio destro e l’occhio sinistra e, più specificamente l’occhio sano e l’occhio “pigro”.</w:t>
      </w:r>
    </w:p>
    <w:p w:rsidR="0005375A" w:rsidRDefault="0005375A" w:rsidP="0005375A">
      <w:pPr>
        <w:pStyle w:val="TTESTO"/>
        <w:rPr>
          <w:sz w:val="24"/>
          <w:szCs w:val="24"/>
        </w:rPr>
      </w:pPr>
      <w:r>
        <w:rPr>
          <w:sz w:val="24"/>
          <w:szCs w:val="24"/>
        </w:rPr>
        <w:t>Prima dell’inizio del gioco è presente una schermata in cui poter scegliere l’occhio ambliope.</w:t>
      </w:r>
    </w:p>
    <w:p w:rsidR="0005375A" w:rsidRDefault="0005375A" w:rsidP="0005375A">
      <w:pPr>
        <w:pStyle w:val="TTESTO"/>
      </w:pPr>
    </w:p>
    <w:p w:rsidR="0005375A" w:rsidRDefault="0005375A" w:rsidP="0005375A">
      <w:pPr>
        <w:pStyle w:val="TTESTO"/>
        <w:jc w:val="center"/>
      </w:pPr>
      <w:r>
        <w:rPr>
          <w:noProof/>
          <w:sz w:val="24"/>
          <w:szCs w:val="24"/>
          <w:lang w:eastAsia="it-IT"/>
        </w:rPr>
        <w:drawing>
          <wp:inline distT="0" distB="0" distL="0" distR="0" wp14:anchorId="02CB6A2D" wp14:editId="50B4FC37">
            <wp:extent cx="4665960" cy="2567940"/>
            <wp:effectExtent l="0" t="0" r="0" b="0"/>
            <wp:docPr id="55" name="Immagine 55"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tu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913" cy="2578921"/>
                    </a:xfrm>
                    <a:prstGeom prst="rect">
                      <a:avLst/>
                    </a:prstGeom>
                    <a:noFill/>
                    <a:ln>
                      <a:noFill/>
                    </a:ln>
                  </pic:spPr>
                </pic:pic>
              </a:graphicData>
            </a:graphic>
          </wp:inline>
        </w:drawing>
      </w:r>
    </w:p>
    <w:p w:rsidR="0005375A" w:rsidRDefault="0005375A" w:rsidP="00080373">
      <w:pPr>
        <w:pStyle w:val="TTESTO"/>
        <w:jc w:val="center"/>
        <w:rPr>
          <w:rFonts w:asciiTheme="minorHAnsi" w:hAnsiTheme="minorHAnsi"/>
          <w:b/>
          <w:sz w:val="20"/>
          <w:szCs w:val="20"/>
        </w:rPr>
      </w:pPr>
      <w:r w:rsidRPr="0005375A">
        <w:rPr>
          <w:rFonts w:asciiTheme="minorHAnsi" w:hAnsiTheme="minorHAnsi"/>
          <w:b/>
          <w:sz w:val="20"/>
          <w:szCs w:val="20"/>
        </w:rPr>
        <w:t>Figura 17 – Schermata scelta occhio pigro</w:t>
      </w:r>
    </w:p>
    <w:p w:rsidR="0005375A" w:rsidRPr="0005375A" w:rsidRDefault="0005375A" w:rsidP="0005375A">
      <w:pPr>
        <w:pStyle w:val="TTESTO"/>
        <w:jc w:val="center"/>
        <w:rPr>
          <w:rFonts w:asciiTheme="minorHAnsi" w:hAnsiTheme="minorHAnsi"/>
          <w:b/>
          <w:sz w:val="20"/>
          <w:szCs w:val="20"/>
        </w:rPr>
      </w:pPr>
    </w:p>
    <w:p w:rsidR="0005375A" w:rsidRDefault="0005375A" w:rsidP="0005375A">
      <w:pPr>
        <w:spacing w:after="0" w:line="360" w:lineRule="auto"/>
        <w:jc w:val="both"/>
        <w:rPr>
          <w:rFonts w:ascii="Times New Roman" w:eastAsiaTheme="minorEastAsia" w:hAnsi="Times New Roman"/>
          <w:sz w:val="24"/>
          <w:szCs w:val="24"/>
          <w:lang w:eastAsia="it-IT"/>
        </w:rPr>
      </w:pPr>
      <w:r w:rsidRPr="0005375A">
        <w:rPr>
          <w:rFonts w:ascii="Times New Roman" w:eastAsiaTheme="minorEastAsia" w:hAnsi="Times New Roman"/>
          <w:sz w:val="24"/>
          <w:szCs w:val="24"/>
          <w:lang w:eastAsia="it-IT"/>
        </w:rPr>
        <w:t>In questo modo l'applicazione tratta l'occhio pigro in modo da svilupparne la visione. In particolare, l'applicazione penalizza l'occhio sano riducendo l'opacità di alcuni elementi che caratterizzano la Viewport, come ad esempio i veicoli nemici o il paesaggio, in modo da stimolare e sforzare l'occhio pigro ad allenarsi. La penalizzazione avviene in modo dinamico ed è la chiave della cura. Essa aumenta con l'aumentare del punteggio e dei livelli raggiunti dall'utente.</w:t>
      </w: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784702" w:rsidRDefault="00784702" w:rsidP="00784702">
      <w:pPr>
        <w:pStyle w:val="TTITOLO3"/>
      </w:pPr>
      <w:bookmarkStart w:id="43" w:name="_Toc445737081"/>
      <w:r>
        <w:lastRenderedPageBreak/>
        <w:t>Registrazione ed invio risultati</w:t>
      </w:r>
      <w:bookmarkEnd w:id="43"/>
    </w:p>
    <w:p w:rsidR="00784702" w:rsidRDefault="00784702" w:rsidP="00784702">
      <w:pPr>
        <w:pStyle w:val="TTESTO"/>
        <w:rPr>
          <w:sz w:val="24"/>
          <w:szCs w:val="24"/>
        </w:rPr>
      </w:pPr>
      <w:r>
        <w:rPr>
          <w:sz w:val="24"/>
          <w:szCs w:val="24"/>
        </w:rPr>
        <w:t>La prima schermata dell’applicazione permette di effettuare il LOG IN, di registrarsi o di giocare senza registrazione.</w:t>
      </w:r>
    </w:p>
    <w:p w:rsidR="00784702" w:rsidRDefault="00784702" w:rsidP="00784702">
      <w:pPr>
        <w:pStyle w:val="TTESTO"/>
        <w:rPr>
          <w:sz w:val="24"/>
          <w:szCs w:val="24"/>
        </w:rPr>
      </w:pPr>
      <w:r>
        <w:rPr>
          <w:sz w:val="24"/>
          <w:szCs w:val="24"/>
        </w:rPr>
        <w:t xml:space="preserve">Se un utente è registrato, una volta terminata la sessione di gioco è possibile richiedere di inviare via mail lo storico con i risultati o in </w:t>
      </w:r>
      <w:r w:rsidR="00080373">
        <w:rPr>
          <w:sz w:val="24"/>
          <w:szCs w:val="24"/>
        </w:rPr>
        <w:t>alternativa riavviare il gioco.</w:t>
      </w:r>
    </w:p>
    <w:p w:rsidR="00080373" w:rsidRPr="00080373" w:rsidRDefault="00080373" w:rsidP="00784702">
      <w:pPr>
        <w:pStyle w:val="TTESTO"/>
        <w:rPr>
          <w:sz w:val="24"/>
          <w:szCs w:val="24"/>
        </w:rPr>
      </w:pPr>
    </w:p>
    <w:p w:rsidR="00784702" w:rsidRDefault="00784702" w:rsidP="00784702">
      <w:pPr>
        <w:pStyle w:val="TTESTO"/>
        <w:jc w:val="center"/>
      </w:pPr>
      <w:r>
        <w:rPr>
          <w:noProof/>
          <w:sz w:val="24"/>
          <w:szCs w:val="24"/>
          <w:lang w:eastAsia="it-IT"/>
        </w:rPr>
        <w:drawing>
          <wp:inline distT="0" distB="0" distL="0" distR="0" wp14:anchorId="4A3CA8D7" wp14:editId="14262F4D">
            <wp:extent cx="4762454" cy="2575560"/>
            <wp:effectExtent l="0" t="0" r="0" b="0"/>
            <wp:docPr id="56" name="Immagine 56"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ttu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9863" cy="2584975"/>
                    </a:xfrm>
                    <a:prstGeom prst="rect">
                      <a:avLst/>
                    </a:prstGeom>
                    <a:noFill/>
                    <a:ln>
                      <a:noFill/>
                    </a:ln>
                  </pic:spPr>
                </pic:pic>
              </a:graphicData>
            </a:graphic>
          </wp:inline>
        </w:drawing>
      </w:r>
    </w:p>
    <w:p w:rsidR="00784702" w:rsidRPr="00784702" w:rsidRDefault="00784702" w:rsidP="00784702">
      <w:pPr>
        <w:pStyle w:val="TTESTO"/>
        <w:jc w:val="center"/>
        <w:rPr>
          <w:rFonts w:asciiTheme="minorHAnsi" w:hAnsiTheme="minorHAnsi"/>
          <w:b/>
          <w:sz w:val="20"/>
          <w:szCs w:val="20"/>
        </w:rPr>
      </w:pPr>
      <w:r w:rsidRPr="00784702">
        <w:rPr>
          <w:rFonts w:asciiTheme="minorHAnsi" w:hAnsiTheme="minorHAnsi"/>
          <w:b/>
          <w:sz w:val="20"/>
          <w:szCs w:val="20"/>
        </w:rPr>
        <w:t>Figura 18 – schermata finale</w:t>
      </w:r>
    </w:p>
    <w:p w:rsidR="0005375A" w:rsidRDefault="0005375A"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784702" w:rsidRDefault="00784702" w:rsidP="0005375A">
      <w:pPr>
        <w:pStyle w:val="TTESTO"/>
        <w:jc w:val="center"/>
      </w:pPr>
    </w:p>
    <w:p w:rsidR="00784702" w:rsidRDefault="00784702" w:rsidP="00784702">
      <w:pPr>
        <w:pStyle w:val="TCAPITOLO"/>
      </w:pPr>
      <w:bookmarkStart w:id="44" w:name="_Toc445737082"/>
      <w:r>
        <w:lastRenderedPageBreak/>
        <w:t>Riconoscimento Vocale</w:t>
      </w:r>
      <w:bookmarkEnd w:id="44"/>
    </w:p>
    <w:p w:rsidR="00784702" w:rsidRDefault="00784702" w:rsidP="00784702">
      <w:pPr>
        <w:pStyle w:val="TTESTO"/>
        <w:rPr>
          <w:sz w:val="24"/>
          <w:szCs w:val="24"/>
        </w:rPr>
      </w:pPr>
      <w:r w:rsidRPr="00E8796D">
        <w:rPr>
          <w:sz w:val="24"/>
          <w:szCs w:val="24"/>
        </w:rPr>
        <w:t>L’obiettivo di questo elaborato è implementare nell’applicazione un riconoscimento vocale per permettere all’utente di spostare il veicolo utilizzando solo la voce e quindi rendere l’applicazione hand</w:t>
      </w:r>
      <w:r>
        <w:rPr>
          <w:sz w:val="24"/>
          <w:szCs w:val="24"/>
        </w:rPr>
        <w:t>s</w:t>
      </w:r>
      <w:r w:rsidRPr="00E8796D">
        <w:rPr>
          <w:sz w:val="24"/>
          <w:szCs w:val="24"/>
        </w:rPr>
        <w:t>-free</w:t>
      </w:r>
      <w:r>
        <w:rPr>
          <w:sz w:val="24"/>
          <w:szCs w:val="24"/>
        </w:rPr>
        <w:t>.</w:t>
      </w:r>
    </w:p>
    <w:p w:rsidR="00784702" w:rsidRDefault="00784702" w:rsidP="00784702">
      <w:pPr>
        <w:pStyle w:val="TTITOLO2"/>
      </w:pPr>
      <w:bookmarkStart w:id="45" w:name="_Toc445737083"/>
      <w:r>
        <w:t>Riconoscimento automatico del parlato</w:t>
      </w:r>
      <w:bookmarkEnd w:id="45"/>
    </w:p>
    <w:p w:rsidR="00784702" w:rsidRPr="00080373" w:rsidRDefault="00784702" w:rsidP="00784702">
      <w:pPr>
        <w:pStyle w:val="TTESTO"/>
        <w:rPr>
          <w:sz w:val="24"/>
          <w:szCs w:val="24"/>
        </w:rPr>
      </w:pPr>
      <w:r w:rsidRPr="00184EBD">
        <w:rPr>
          <w:sz w:val="24"/>
          <w:szCs w:val="24"/>
        </w:rPr>
        <w:t xml:space="preserve">Il riconoscimento automatico del parlato (automatic speech recognition) è il processo con cui un computer traduce un segnale sonoro in un testo. Un’ampia varietà di tecniche è usata per il riconoscimento automatico del parlato. Il primo passo è il campionamento digitale del segnale acustico. In questa fase il segnale contenente l’informazione viene trasformato da analogico, formato in cui il segnale viene normalmente registrato o conservato, a digitale, formato più comodo per l’elaborazione. Il passo seguente </w:t>
      </w:r>
      <w:r>
        <w:rPr>
          <w:sz w:val="24"/>
          <w:szCs w:val="24"/>
        </w:rPr>
        <w:t>è</w:t>
      </w:r>
      <w:r w:rsidRPr="00184EBD">
        <w:rPr>
          <w:sz w:val="24"/>
          <w:szCs w:val="24"/>
        </w:rPr>
        <w:t xml:space="preserve"> l’elaborazione del segnale digitalizzato. La maggior parte delle tecniche prevede in questa fase un’analisi spettrale del segnale. Il passo successivo è il riconoscimento dei fonemi, dei gruppi dei fonemi e, finalmente, delle parole. Questa fase può essere realizzata da molti processi quali HMM (Hidden Markov Models), NN (reti neurali), sistemi esperti, e combinazione di più tecniche. I sistemi basati su modelli di Markov sono attualmente i sistemi il più comunemente usati, poiché sono quelli che offrono prestazioni migliori. In questo passo, la maggior parte dei sistemi di riconoscimento, usa informazioni specifiche sui suoni e sulle parole/frasi della lingua</w:t>
      </w:r>
      <w:r>
        <w:rPr>
          <w:sz w:val="24"/>
          <w:szCs w:val="24"/>
        </w:rPr>
        <w:t xml:space="preserve"> </w:t>
      </w:r>
      <w:r w:rsidRPr="00210AF9">
        <w:rPr>
          <w:sz w:val="24"/>
          <w:szCs w:val="24"/>
        </w:rPr>
        <w:t>che si intende riconoscere (modello acustico e modello del linguaggio rispettivamente). La realizzazione ex novo di un sistema automatico per</w:t>
      </w:r>
      <w:r>
        <w:rPr>
          <w:sz w:val="24"/>
          <w:szCs w:val="24"/>
        </w:rPr>
        <w:t xml:space="preserve"> il riconoscimento del parlato è</w:t>
      </w:r>
      <w:r w:rsidRPr="00210AF9">
        <w:rPr>
          <w:sz w:val="24"/>
          <w:szCs w:val="24"/>
        </w:rPr>
        <w:t xml:space="preserve"> un compito laborioso, che può richiedere anni di lavoro. Nella prossima sezione analizzeremo le caratteristiche di due soluzioni software già esistenti </w:t>
      </w:r>
      <w:r>
        <w:rPr>
          <w:sz w:val="24"/>
          <w:szCs w:val="24"/>
        </w:rPr>
        <w:t>che ho testato sull’app Car Racing CardBoard p</w:t>
      </w:r>
      <w:r w:rsidRPr="00210AF9">
        <w:rPr>
          <w:sz w:val="24"/>
          <w:szCs w:val="24"/>
        </w:rPr>
        <w:t>er il riconoscimento automatico.</w:t>
      </w:r>
    </w:p>
    <w:p w:rsidR="00784702" w:rsidRDefault="00784702" w:rsidP="00784702">
      <w:pPr>
        <w:pStyle w:val="TTESTO"/>
        <w:jc w:val="center"/>
      </w:pPr>
      <w:r>
        <w:rPr>
          <w:noProof/>
          <w:sz w:val="24"/>
          <w:szCs w:val="24"/>
          <w:lang w:eastAsia="it-IT"/>
        </w:rPr>
        <w:lastRenderedPageBreak/>
        <w:drawing>
          <wp:inline distT="0" distB="0" distL="0" distR="0" wp14:anchorId="17F165BB" wp14:editId="22D878B9">
            <wp:extent cx="4845874" cy="7429500"/>
            <wp:effectExtent l="0" t="0" r="0" b="0"/>
            <wp:docPr id="57" name="Immagine 57"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ttu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8389" cy="7433356"/>
                    </a:xfrm>
                    <a:prstGeom prst="rect">
                      <a:avLst/>
                    </a:prstGeom>
                    <a:noFill/>
                    <a:ln>
                      <a:noFill/>
                    </a:ln>
                  </pic:spPr>
                </pic:pic>
              </a:graphicData>
            </a:graphic>
          </wp:inline>
        </w:drawing>
      </w:r>
    </w:p>
    <w:p w:rsidR="00E30B0E" w:rsidRPr="00E30B0E" w:rsidRDefault="00E30B0E" w:rsidP="00784702">
      <w:pPr>
        <w:pStyle w:val="TTESTO"/>
        <w:jc w:val="center"/>
        <w:rPr>
          <w:rFonts w:asciiTheme="minorHAnsi" w:hAnsiTheme="minorHAnsi"/>
          <w:b/>
          <w:sz w:val="20"/>
          <w:szCs w:val="20"/>
        </w:rPr>
      </w:pPr>
      <w:r w:rsidRPr="00E30B0E">
        <w:rPr>
          <w:rFonts w:asciiTheme="minorHAnsi" w:hAnsiTheme="minorHAnsi"/>
          <w:b/>
          <w:sz w:val="20"/>
          <w:szCs w:val="20"/>
        </w:rPr>
        <w:t>Figura 19 – schema generico riconoscitore vocale</w:t>
      </w:r>
    </w:p>
    <w:p w:rsidR="00784702" w:rsidRPr="00784702" w:rsidRDefault="00784702" w:rsidP="00784702">
      <w:pPr>
        <w:pStyle w:val="TTESTO"/>
      </w:pPr>
    </w:p>
    <w:p w:rsidR="0005375A" w:rsidRPr="0005375A" w:rsidRDefault="0005375A" w:rsidP="0005375A">
      <w:pPr>
        <w:pStyle w:val="TTESTO"/>
      </w:pPr>
    </w:p>
    <w:p w:rsidR="00E30B0E" w:rsidRDefault="00E30B0E" w:rsidP="0005375A">
      <w:pPr>
        <w:pStyle w:val="TTESTO"/>
      </w:pPr>
    </w:p>
    <w:p w:rsidR="00E30B0E" w:rsidRDefault="00E30B0E" w:rsidP="00E30B0E">
      <w:pPr>
        <w:pStyle w:val="TTITOLO2"/>
      </w:pPr>
      <w:bookmarkStart w:id="46" w:name="_Toc445737084"/>
      <w:r>
        <w:lastRenderedPageBreak/>
        <w:t>Speech Recognizer</w:t>
      </w:r>
      <w:bookmarkEnd w:id="46"/>
    </w:p>
    <w:p w:rsidR="00E30B0E" w:rsidRPr="004B3217" w:rsidRDefault="00E30B0E" w:rsidP="00E30B0E">
      <w:pPr>
        <w:pStyle w:val="TTESTO"/>
        <w:rPr>
          <w:sz w:val="24"/>
          <w:szCs w:val="24"/>
        </w:rPr>
      </w:pPr>
      <w:r w:rsidRPr="004B3217">
        <w:rPr>
          <w:sz w:val="24"/>
          <w:szCs w:val="24"/>
        </w:rPr>
        <w:t>La prima opzione che ho pensato di utilizzare per l’implementazione dei comandi vocali nell’applicazione Android è stata di utilizzare android speech recognizer.</w:t>
      </w:r>
    </w:p>
    <w:p w:rsidR="00E30B0E" w:rsidRDefault="00E30B0E" w:rsidP="00E30B0E">
      <w:pPr>
        <w:pStyle w:val="TTESTO"/>
        <w:rPr>
          <w:sz w:val="24"/>
          <w:szCs w:val="24"/>
        </w:rPr>
      </w:pPr>
      <w:r w:rsidRPr="004B3217">
        <w:rPr>
          <w:sz w:val="24"/>
          <w:szCs w:val="24"/>
        </w:rPr>
        <w:t>Questa classe fornisce accesso al servizio di riconoscimento vocale. L’API in questione richiede lo streaming audio a server remoti per eseguire il riconoscimento vocale.</w:t>
      </w:r>
    </w:p>
    <w:p w:rsidR="00E30B0E" w:rsidRPr="004B3217" w:rsidRDefault="00E30B0E" w:rsidP="00E30B0E">
      <w:pPr>
        <w:pStyle w:val="TTESTO"/>
        <w:rPr>
          <w:sz w:val="24"/>
          <w:szCs w:val="24"/>
        </w:rPr>
      </w:pPr>
      <w:r w:rsidRPr="004B3217">
        <w:rPr>
          <w:sz w:val="24"/>
          <w:szCs w:val="24"/>
        </w:rPr>
        <w:t>Quindi è necessario avere una connessione ad internet attiva sullo smartphone per poter usufruire di tale servizio, e questo può essere un limite.</w:t>
      </w:r>
    </w:p>
    <w:p w:rsidR="00E30B0E" w:rsidRPr="004B3217" w:rsidRDefault="00E30B0E" w:rsidP="00E30B0E">
      <w:pPr>
        <w:pStyle w:val="TTESTO"/>
        <w:rPr>
          <w:sz w:val="24"/>
          <w:szCs w:val="24"/>
        </w:rPr>
      </w:pPr>
      <w:r w:rsidRPr="004B3217">
        <w:rPr>
          <w:sz w:val="24"/>
          <w:szCs w:val="24"/>
        </w:rPr>
        <w:t>Tale API non è destinata ad essere utilizzata per il riconoscimento continuo, in quanto consuma una notevole quantità di batteria e larghezza di banda.</w:t>
      </w:r>
    </w:p>
    <w:p w:rsidR="00E30B0E" w:rsidRPr="004B3217" w:rsidRDefault="00E30B0E" w:rsidP="00E30B0E">
      <w:pPr>
        <w:pStyle w:val="TTESTO"/>
        <w:rPr>
          <w:sz w:val="24"/>
          <w:szCs w:val="24"/>
        </w:rPr>
      </w:pPr>
      <w:r w:rsidRPr="004B3217">
        <w:rPr>
          <w:sz w:val="24"/>
          <w:szCs w:val="24"/>
        </w:rPr>
        <w:t>Dopo aver implementato lo Speech Recognizer nell’applicazione Car Racing Cardboard ho effettuato alcuni test per stabilire se fosse l’opzione adatta alle mie esigenze.</w:t>
      </w:r>
    </w:p>
    <w:p w:rsidR="00E30B0E" w:rsidRPr="004B3217" w:rsidRDefault="00E30B0E" w:rsidP="00E30B0E">
      <w:pPr>
        <w:pStyle w:val="TTESTO"/>
        <w:rPr>
          <w:sz w:val="24"/>
          <w:szCs w:val="24"/>
        </w:rPr>
      </w:pPr>
      <w:r w:rsidRPr="004B3217">
        <w:rPr>
          <w:sz w:val="24"/>
          <w:szCs w:val="24"/>
        </w:rPr>
        <w:t>Il riconoscimento delle parole è risultato ottimo sia per la lingua inglese che per quella italiana, e anche la reattività ai comandi non è stata da meno.</w:t>
      </w:r>
    </w:p>
    <w:p w:rsidR="00E30B0E" w:rsidRPr="004B3217" w:rsidRDefault="00E30B0E" w:rsidP="00E30B0E">
      <w:pPr>
        <w:pStyle w:val="TTESTO"/>
        <w:rPr>
          <w:sz w:val="24"/>
          <w:szCs w:val="24"/>
        </w:rPr>
      </w:pPr>
      <w:r w:rsidRPr="004B3217">
        <w:rPr>
          <w:sz w:val="24"/>
          <w:szCs w:val="24"/>
        </w:rPr>
        <w:t>Il problema che ho notato è che, dopo 5-6 secondi di silenzio in cui non vengono richiamati dei comandi, lo speech recognizer va in errore di time out e da quel momento non riparte più e quindi l’applicazione non è più in grado di ascoltare i comandi vocali.</w:t>
      </w:r>
    </w:p>
    <w:p w:rsidR="00E30B0E" w:rsidRPr="00080373" w:rsidRDefault="00E30B0E" w:rsidP="00E30B0E">
      <w:pPr>
        <w:pStyle w:val="TTESTO"/>
        <w:rPr>
          <w:sz w:val="24"/>
          <w:szCs w:val="24"/>
        </w:rPr>
      </w:pPr>
      <w:r w:rsidRPr="004B3217">
        <w:rPr>
          <w:sz w:val="24"/>
          <w:szCs w:val="24"/>
        </w:rPr>
        <w:t>Dopo aver accertato, attraverso forum e siti internet, che questo è un bug presente nello speech recognizer sono giunto alla conclusione che questa opzione va scartata.</w:t>
      </w:r>
    </w:p>
    <w:p w:rsidR="00E30B0E" w:rsidRDefault="00E30B0E" w:rsidP="00E30B0E">
      <w:pPr>
        <w:pStyle w:val="TTITOLO2"/>
      </w:pPr>
      <w:bookmarkStart w:id="47" w:name="_Toc445737085"/>
      <w:r>
        <w:t>Sphinx</w:t>
      </w:r>
      <w:bookmarkEnd w:id="47"/>
    </w:p>
    <w:p w:rsidR="00080373" w:rsidRDefault="00E30B0E" w:rsidP="00E30B0E">
      <w:pPr>
        <w:pStyle w:val="TTESTO"/>
        <w:rPr>
          <w:sz w:val="24"/>
          <w:szCs w:val="24"/>
        </w:rPr>
      </w:pPr>
      <w:r>
        <w:rPr>
          <w:sz w:val="24"/>
          <w:szCs w:val="24"/>
        </w:rPr>
        <w:t>Sphinx è</w:t>
      </w:r>
      <w:r w:rsidRPr="00673B9C">
        <w:rPr>
          <w:sz w:val="24"/>
          <w:szCs w:val="24"/>
        </w:rPr>
        <w:t xml:space="preserve"> un pr</w:t>
      </w:r>
      <w:r>
        <w:rPr>
          <w:sz w:val="24"/>
          <w:szCs w:val="24"/>
        </w:rPr>
        <w:t>ogetto sovvenzionato dal DARPA (Agenzia di ricerca militare statunitense)</w:t>
      </w:r>
      <w:r w:rsidRPr="00673B9C">
        <w:rPr>
          <w:sz w:val="24"/>
          <w:szCs w:val="24"/>
        </w:rPr>
        <w:t xml:space="preserve"> e sviluppato presso la Carnegie Mellon University. Al progetto partecipano anche la Sun Microsystems, Mitsubishi Electric Research Labs, la Hewlett Packard, la University of California at Santa Cruz e il Massachusetts Institute of Technology (MIT). Lo </w:t>
      </w:r>
      <w:r>
        <w:rPr>
          <w:sz w:val="24"/>
          <w:szCs w:val="24"/>
        </w:rPr>
        <w:t>scopo principale del progetto è</w:t>
      </w:r>
      <w:r w:rsidRPr="00673B9C">
        <w:rPr>
          <w:sz w:val="24"/>
          <w:szCs w:val="24"/>
        </w:rPr>
        <w:t xml:space="preserve"> lo sviluppo di strumenti software riguardanti il trattamento del parlato. La licenza con cui qu</w:t>
      </w:r>
      <w:r>
        <w:rPr>
          <w:sz w:val="24"/>
          <w:szCs w:val="24"/>
        </w:rPr>
        <w:t>esti software sono rilasciati è</w:t>
      </w:r>
      <w:r w:rsidRPr="00673B9C">
        <w:rPr>
          <w:sz w:val="24"/>
          <w:szCs w:val="24"/>
        </w:rPr>
        <w:t xml:space="preserve"> una derivazione della licenza BSD (una particolare licenza free): in pratica non ci sono restrizioni sull’uso commerciale o sul</w:t>
      </w:r>
      <w:r>
        <w:rPr>
          <w:sz w:val="24"/>
          <w:szCs w:val="24"/>
        </w:rPr>
        <w:t>la ridistribuzione del software. Sphinx è</w:t>
      </w:r>
      <w:r w:rsidRPr="00673B9C">
        <w:rPr>
          <w:sz w:val="24"/>
          <w:szCs w:val="24"/>
        </w:rPr>
        <w:t xml:space="preserve"> un riconoscitore vocal</w:t>
      </w:r>
      <w:r>
        <w:rPr>
          <w:sz w:val="24"/>
          <w:szCs w:val="24"/>
        </w:rPr>
        <w:t xml:space="preserve">e scritto interamente in Java, </w:t>
      </w:r>
      <w:r w:rsidRPr="005945BF">
        <w:rPr>
          <w:sz w:val="24"/>
          <w:szCs w:val="24"/>
        </w:rPr>
        <w:t>lo rende</w:t>
      </w:r>
      <w:r>
        <w:rPr>
          <w:sz w:val="24"/>
          <w:szCs w:val="24"/>
        </w:rPr>
        <w:t xml:space="preserve"> totalmente cross-platform, cioè</w:t>
      </w:r>
      <w:r w:rsidRPr="005945BF">
        <w:rPr>
          <w:sz w:val="24"/>
          <w:szCs w:val="24"/>
        </w:rPr>
        <w:t xml:space="preserve"> indipendente dal sistema operativo</w:t>
      </w:r>
      <w:r>
        <w:rPr>
          <w:sz w:val="24"/>
          <w:szCs w:val="24"/>
        </w:rPr>
        <w:t xml:space="preserve">. </w:t>
      </w:r>
    </w:p>
    <w:p w:rsidR="00E30B0E" w:rsidRDefault="00E30B0E" w:rsidP="00E30B0E">
      <w:pPr>
        <w:pStyle w:val="TTESTO"/>
        <w:rPr>
          <w:sz w:val="24"/>
          <w:szCs w:val="24"/>
        </w:rPr>
      </w:pPr>
      <w:r>
        <w:rPr>
          <w:sz w:val="24"/>
          <w:szCs w:val="24"/>
        </w:rPr>
        <w:lastRenderedPageBreak/>
        <w:t xml:space="preserve">L’architettura di Sphinx è </w:t>
      </w:r>
      <w:r w:rsidRPr="005945BF">
        <w:rPr>
          <w:sz w:val="24"/>
          <w:szCs w:val="24"/>
        </w:rPr>
        <w:t>estremamente modula</w:t>
      </w:r>
      <w:r>
        <w:rPr>
          <w:sz w:val="24"/>
          <w:szCs w:val="24"/>
        </w:rPr>
        <w:t>re (Figura 19), infatti Sphinx è</w:t>
      </w:r>
      <w:r w:rsidRPr="005945BF">
        <w:rPr>
          <w:sz w:val="24"/>
          <w:szCs w:val="24"/>
        </w:rPr>
        <w:t xml:space="preserve"> pensato come uno</w:t>
      </w:r>
      <w:r>
        <w:rPr>
          <w:sz w:val="24"/>
          <w:szCs w:val="24"/>
        </w:rPr>
        <w:t xml:space="preserve"> strumento per la ricerca, ed è</w:t>
      </w:r>
      <w:r w:rsidRPr="005945BF">
        <w:rPr>
          <w:sz w:val="24"/>
          <w:szCs w:val="24"/>
        </w:rPr>
        <w:t xml:space="preserve"> quindi progettato per permettere la sperimentazione di nuo</w:t>
      </w:r>
      <w:r>
        <w:rPr>
          <w:sz w:val="24"/>
          <w:szCs w:val="24"/>
        </w:rPr>
        <w:t>ve soluzioni tecniche. Sphinx è corredato da un’</w:t>
      </w:r>
      <w:r w:rsidRPr="005945BF">
        <w:rPr>
          <w:sz w:val="24"/>
          <w:szCs w:val="24"/>
        </w:rPr>
        <w:t>ampia documentazione, che ne permette un</w:t>
      </w:r>
      <w:r>
        <w:rPr>
          <w:sz w:val="24"/>
          <w:szCs w:val="24"/>
        </w:rPr>
        <w:t xml:space="preserve"> apprendimento piuttosto rapido</w:t>
      </w:r>
      <w:r w:rsidRPr="005945BF">
        <w:rPr>
          <w:sz w:val="24"/>
          <w:szCs w:val="24"/>
        </w:rPr>
        <w:t xml:space="preserve">. </w:t>
      </w:r>
    </w:p>
    <w:p w:rsidR="00E30B0E" w:rsidRDefault="00E30B0E" w:rsidP="00E30B0E">
      <w:pPr>
        <w:pStyle w:val="TTESTO"/>
        <w:rPr>
          <w:sz w:val="24"/>
          <w:szCs w:val="24"/>
        </w:rPr>
      </w:pPr>
      <w:r w:rsidRPr="005945BF">
        <w:rPr>
          <w:sz w:val="24"/>
          <w:szCs w:val="24"/>
        </w:rPr>
        <w:t xml:space="preserve">Un grosso limite di Sphinx </w:t>
      </w:r>
      <w:r>
        <w:rPr>
          <w:sz w:val="24"/>
          <w:szCs w:val="24"/>
        </w:rPr>
        <w:t>è</w:t>
      </w:r>
      <w:r w:rsidRPr="005945BF">
        <w:rPr>
          <w:sz w:val="24"/>
          <w:szCs w:val="24"/>
        </w:rPr>
        <w:t xml:space="preserve"> la mancanza di moduli specifici per l’italiano. Tra gli elementi fondam</w:t>
      </w:r>
      <w:r>
        <w:rPr>
          <w:sz w:val="24"/>
          <w:szCs w:val="24"/>
        </w:rPr>
        <w:t>entali dell’architettura Sphinx c’è</w:t>
      </w:r>
      <w:r w:rsidRPr="005945BF">
        <w:rPr>
          <w:sz w:val="24"/>
          <w:szCs w:val="24"/>
        </w:rPr>
        <w:t xml:space="preserve"> il modulo Linguist </w:t>
      </w:r>
      <w:r>
        <w:rPr>
          <w:sz w:val="24"/>
          <w:szCs w:val="24"/>
        </w:rPr>
        <w:t xml:space="preserve">che </w:t>
      </w:r>
      <w:r w:rsidRPr="005945BF">
        <w:rPr>
          <w:sz w:val="24"/>
          <w:szCs w:val="24"/>
        </w:rPr>
        <w:t>contiene tre sotto-moduli</w:t>
      </w:r>
      <w:r>
        <w:rPr>
          <w:sz w:val="24"/>
          <w:szCs w:val="24"/>
        </w:rPr>
        <w:t>:</w:t>
      </w:r>
    </w:p>
    <w:p w:rsidR="00E30B0E" w:rsidRDefault="00E30B0E" w:rsidP="00E30B0E">
      <w:pPr>
        <w:pStyle w:val="TTESTO"/>
        <w:numPr>
          <w:ilvl w:val="0"/>
          <w:numId w:val="42"/>
        </w:numPr>
        <w:rPr>
          <w:sz w:val="24"/>
          <w:szCs w:val="24"/>
        </w:rPr>
      </w:pPr>
      <w:r>
        <w:rPr>
          <w:sz w:val="24"/>
          <w:szCs w:val="24"/>
        </w:rPr>
        <w:t xml:space="preserve">Modello acustico: </w:t>
      </w:r>
      <w:r w:rsidRPr="00C76D29">
        <w:rPr>
          <w:sz w:val="24"/>
          <w:szCs w:val="24"/>
        </w:rPr>
        <w:t xml:space="preserve">Questo modulo contiene l’informazione a priori sulle caratteristiche fisiche dei suoni presenti in una specifica lingua. </w:t>
      </w:r>
    </w:p>
    <w:p w:rsidR="00E30B0E" w:rsidRDefault="00E30B0E" w:rsidP="00E30B0E">
      <w:pPr>
        <w:pStyle w:val="TTESTO"/>
        <w:numPr>
          <w:ilvl w:val="0"/>
          <w:numId w:val="42"/>
        </w:numPr>
        <w:rPr>
          <w:sz w:val="24"/>
          <w:szCs w:val="24"/>
        </w:rPr>
      </w:pPr>
      <w:r>
        <w:rPr>
          <w:sz w:val="24"/>
          <w:szCs w:val="24"/>
        </w:rPr>
        <w:t xml:space="preserve">Dizionario: </w:t>
      </w:r>
      <w:r w:rsidRPr="00C76D29">
        <w:rPr>
          <w:sz w:val="24"/>
          <w:szCs w:val="24"/>
        </w:rPr>
        <w:t xml:space="preserve">Questo modulo contiene l’informazione su quali sono le parole che appartengono ad una specifica lingua. </w:t>
      </w:r>
    </w:p>
    <w:p w:rsidR="00E30B0E" w:rsidRDefault="00E30B0E" w:rsidP="00E30B0E">
      <w:pPr>
        <w:pStyle w:val="TTESTO"/>
        <w:numPr>
          <w:ilvl w:val="0"/>
          <w:numId w:val="42"/>
        </w:numPr>
        <w:rPr>
          <w:sz w:val="24"/>
          <w:szCs w:val="24"/>
        </w:rPr>
      </w:pPr>
      <w:r w:rsidRPr="00C76D29">
        <w:rPr>
          <w:sz w:val="24"/>
          <w:szCs w:val="24"/>
        </w:rPr>
        <w:t>Modello del linguaggio</w:t>
      </w:r>
      <w:r>
        <w:rPr>
          <w:sz w:val="24"/>
          <w:szCs w:val="24"/>
        </w:rPr>
        <w:t>:</w:t>
      </w:r>
      <w:r w:rsidRPr="00C76D29">
        <w:rPr>
          <w:sz w:val="24"/>
          <w:szCs w:val="24"/>
        </w:rPr>
        <w:t xml:space="preserve"> Questo modulo contiene l’informazi</w:t>
      </w:r>
      <w:r>
        <w:rPr>
          <w:sz w:val="24"/>
          <w:szCs w:val="24"/>
        </w:rPr>
        <w:t>one su quale sia la probabilità</w:t>
      </w:r>
      <w:r w:rsidRPr="00C76D29">
        <w:rPr>
          <w:sz w:val="24"/>
          <w:szCs w:val="24"/>
        </w:rPr>
        <w:t xml:space="preserve"> che un certo numero di parole siano consecutive in una frase della specifica l</w:t>
      </w:r>
      <w:r>
        <w:rPr>
          <w:sz w:val="24"/>
          <w:szCs w:val="24"/>
        </w:rPr>
        <w:t xml:space="preserve">ingua. </w:t>
      </w:r>
    </w:p>
    <w:p w:rsidR="00F81673" w:rsidRDefault="00F81673" w:rsidP="00F81673">
      <w:pPr>
        <w:pStyle w:val="TTESTO"/>
        <w:ind w:left="780"/>
        <w:rPr>
          <w:sz w:val="24"/>
          <w:szCs w:val="24"/>
        </w:rPr>
      </w:pPr>
    </w:p>
    <w:p w:rsidR="00E30B0E" w:rsidRDefault="00E30B0E" w:rsidP="00E30B0E">
      <w:pPr>
        <w:pStyle w:val="TTESTO"/>
        <w:rPr>
          <w:sz w:val="24"/>
          <w:szCs w:val="24"/>
        </w:rPr>
      </w:pPr>
      <w:r>
        <w:rPr>
          <w:sz w:val="24"/>
          <w:szCs w:val="24"/>
        </w:rPr>
        <w:t>Tra questi moduli il più</w:t>
      </w:r>
      <w:r w:rsidRPr="00C76D29">
        <w:rPr>
          <w:sz w:val="24"/>
          <w:szCs w:val="24"/>
        </w:rPr>
        <w:t xml:space="preserve"> labo</w:t>
      </w:r>
      <w:r>
        <w:rPr>
          <w:sz w:val="24"/>
          <w:szCs w:val="24"/>
        </w:rPr>
        <w:t>rioso da produrre è</w:t>
      </w:r>
      <w:r w:rsidRPr="00C76D29">
        <w:rPr>
          <w:sz w:val="24"/>
          <w:szCs w:val="24"/>
        </w:rPr>
        <w:t xml:space="preserve"> il modello acustico: infatti esistono software open-source che permettono lo sviluppo di un dizionario e di un modello del linguaggio in un tempo ragionevole. Il progetto Sphinx mette a disposizione un software specifico anche per la creazione di un modello acustico, ma il problema principale e la preparazione dei dati per far funzionare tale software. Occorre infatti preparare un numero notevole di file audio, contenenti frasi in italiano, e corrispondentemente dei file di testo con la trascrizione fonetica di tali frasi.</w:t>
      </w:r>
    </w:p>
    <w:p w:rsidR="00E30B0E" w:rsidRDefault="00E30B0E" w:rsidP="00E30B0E">
      <w:pPr>
        <w:pStyle w:val="TTESTO"/>
        <w:rPr>
          <w:sz w:val="24"/>
          <w:szCs w:val="24"/>
        </w:rPr>
      </w:pPr>
    </w:p>
    <w:p w:rsidR="00041AD1" w:rsidRDefault="00041AD1" w:rsidP="00E30B0E">
      <w:pPr>
        <w:pStyle w:val="TTESTO"/>
        <w:rPr>
          <w:sz w:val="24"/>
          <w:szCs w:val="24"/>
        </w:rPr>
      </w:pPr>
    </w:p>
    <w:p w:rsidR="00041AD1" w:rsidRDefault="00041AD1" w:rsidP="00E30B0E">
      <w:pPr>
        <w:pStyle w:val="TTESTO"/>
        <w:rPr>
          <w:sz w:val="24"/>
          <w:szCs w:val="24"/>
        </w:rPr>
      </w:pPr>
    </w:p>
    <w:p w:rsidR="00E30B0E" w:rsidRDefault="00E30B0E" w:rsidP="00E30B0E">
      <w:pPr>
        <w:pStyle w:val="TTESTO"/>
        <w:jc w:val="center"/>
      </w:pPr>
      <w:r>
        <w:rPr>
          <w:noProof/>
          <w:sz w:val="24"/>
          <w:szCs w:val="24"/>
          <w:lang w:eastAsia="it-IT"/>
        </w:rPr>
        <w:lastRenderedPageBreak/>
        <w:drawing>
          <wp:inline distT="0" distB="0" distL="0" distR="0" wp14:anchorId="659C171D" wp14:editId="302F9F6F">
            <wp:extent cx="4024484" cy="3108960"/>
            <wp:effectExtent l="0" t="0" r="0" b="0"/>
            <wp:docPr id="58" name="Immagine 58"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ttur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894" cy="3115457"/>
                    </a:xfrm>
                    <a:prstGeom prst="rect">
                      <a:avLst/>
                    </a:prstGeom>
                    <a:noFill/>
                    <a:ln>
                      <a:noFill/>
                    </a:ln>
                  </pic:spPr>
                </pic:pic>
              </a:graphicData>
            </a:graphic>
          </wp:inline>
        </w:drawing>
      </w:r>
    </w:p>
    <w:p w:rsidR="00E30B0E" w:rsidRDefault="00E30B0E" w:rsidP="00041AD1">
      <w:pPr>
        <w:pStyle w:val="TTESTO"/>
        <w:jc w:val="center"/>
        <w:rPr>
          <w:rFonts w:asciiTheme="minorHAnsi" w:hAnsiTheme="minorHAnsi"/>
          <w:b/>
          <w:sz w:val="20"/>
          <w:szCs w:val="20"/>
        </w:rPr>
      </w:pPr>
      <w:r w:rsidRPr="00E30B0E">
        <w:rPr>
          <w:rFonts w:asciiTheme="minorHAnsi" w:hAnsiTheme="minorHAnsi"/>
          <w:b/>
          <w:sz w:val="20"/>
          <w:szCs w:val="20"/>
        </w:rPr>
        <w:t>Figura 19 – architettura di Sphinx</w:t>
      </w:r>
    </w:p>
    <w:p w:rsidR="00041AD1" w:rsidRPr="00E30B0E" w:rsidRDefault="00041AD1" w:rsidP="00041AD1">
      <w:pPr>
        <w:pStyle w:val="TTESTO"/>
        <w:jc w:val="center"/>
        <w:rPr>
          <w:rFonts w:asciiTheme="minorHAnsi" w:hAnsiTheme="minorHAnsi"/>
          <w:b/>
          <w:sz w:val="20"/>
          <w:szCs w:val="20"/>
        </w:rPr>
      </w:pPr>
    </w:p>
    <w:bookmarkEnd w:id="37"/>
    <w:p w:rsidR="00E30B0E" w:rsidRPr="00E30B0E" w:rsidRDefault="00E30B0E" w:rsidP="00E30B0E">
      <w:p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Per testare sphinx ho scaricato il demo per Android Studio presente sul sito http://cmusphinx.sourceforge.net/</w:t>
      </w:r>
    </w:p>
    <w:p w:rsidR="00E30B0E" w:rsidRPr="00E30B0E" w:rsidRDefault="00E30B0E" w:rsidP="00E30B0E">
      <w:p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Il demo presenta 3 opzioni che si possono testare:</w:t>
      </w:r>
    </w:p>
    <w:p w:rsidR="00E30B0E" w:rsidRP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Phones: permette di riconoscere i fonemi e di visualizzare un linguaggio fonetico.</w:t>
      </w:r>
    </w:p>
    <w:p w:rsidR="00E30B0E" w:rsidRP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Digits: permettere di riconoscere le parole e di visualizzare.</w:t>
      </w:r>
    </w:p>
    <w:p w:rsid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Forecast: riconoscitore ottimizzato per il meteo.</w:t>
      </w:r>
    </w:p>
    <w:p w:rsidR="00F81673" w:rsidRDefault="00F81673"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Dopo aver provato le opzioni presenti, ho intuito che la più adatta alle mie esigenze era senza dubbio la parte denominata Digits.</w:t>
      </w:r>
    </w:p>
    <w:p w:rsidR="00F81673" w:rsidRDefault="00F81673"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 xml:space="preserve">A questo punto ho creato una piccola app </w:t>
      </w:r>
      <w:r w:rsidR="00C75FCD">
        <w:rPr>
          <w:rFonts w:ascii="Times New Roman" w:eastAsiaTheme="minorEastAsia" w:hAnsi="Times New Roman"/>
          <w:sz w:val="24"/>
          <w:szCs w:val="24"/>
          <w:lang w:eastAsia="it-IT"/>
        </w:rPr>
        <w:t xml:space="preserve">di prova </w:t>
      </w:r>
      <w:r w:rsidR="002257D3">
        <w:rPr>
          <w:rFonts w:ascii="Times New Roman" w:eastAsiaTheme="minorEastAsia" w:hAnsi="Times New Roman"/>
          <w:sz w:val="24"/>
          <w:szCs w:val="24"/>
          <w:lang w:eastAsia="it-IT"/>
        </w:rPr>
        <w:t xml:space="preserve">attraverso  </w:t>
      </w:r>
      <w:r w:rsidR="00C75FCD">
        <w:rPr>
          <w:rFonts w:ascii="Times New Roman" w:eastAsiaTheme="minorEastAsia" w:hAnsi="Times New Roman"/>
          <w:sz w:val="24"/>
          <w:szCs w:val="24"/>
          <w:lang w:eastAsia="it-IT"/>
        </w:rPr>
        <w:t xml:space="preserve">Android Studio </w:t>
      </w:r>
      <w:r>
        <w:rPr>
          <w:rFonts w:ascii="Times New Roman" w:eastAsiaTheme="minorEastAsia" w:hAnsi="Times New Roman"/>
          <w:sz w:val="24"/>
          <w:szCs w:val="24"/>
          <w:lang w:eastAsia="it-IT"/>
        </w:rPr>
        <w:t>ottenuta adattando il codice del demo di Sphinx alle mie esigenza, quelle cioè di riconoscere una piccola quantità di vocaboli ed eseguire delle azioni nel momento in cui vengono riconosciute.</w:t>
      </w:r>
    </w:p>
    <w:p w:rsidR="00C74BC4" w:rsidRDefault="00C74BC4"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L’app di prova riconosce semplicemente l’input di tre comandi vocali (Left, Right, Okay) e a seconda del vocabolo visualizza un’immagine a schermo.</w:t>
      </w:r>
    </w:p>
    <w:p w:rsidR="00C74BC4" w:rsidRDefault="00610846" w:rsidP="00C74BC4">
      <w:pPr>
        <w:spacing w:after="0" w:line="360" w:lineRule="auto"/>
        <w:jc w:val="center"/>
        <w:rPr>
          <w:rFonts w:ascii="Times New Roman" w:eastAsiaTheme="minorEastAsia" w:hAnsi="Times New Roman"/>
          <w:sz w:val="24"/>
          <w:szCs w:val="24"/>
          <w:lang w:eastAsia="it-IT"/>
        </w:rPr>
      </w:pPr>
      <w:r>
        <w:rPr>
          <w:rFonts w:ascii="Times New Roman" w:eastAsiaTheme="minorEastAsia" w:hAnsi="Times New Roman"/>
          <w:sz w:val="24"/>
          <w:szCs w:val="24"/>
          <w:lang w:eastAsia="it-IT"/>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7pt;height:218.1pt">
            <v:imagedata r:id="rId31" o:title="Cattura"/>
          </v:shape>
        </w:pict>
      </w:r>
    </w:p>
    <w:p w:rsidR="00C74BC4" w:rsidRDefault="00C74BC4" w:rsidP="00C74BC4">
      <w:pPr>
        <w:spacing w:after="0" w:line="360" w:lineRule="auto"/>
        <w:jc w:val="center"/>
        <w:rPr>
          <w:rFonts w:eastAsiaTheme="minorEastAsia"/>
          <w:b/>
          <w:sz w:val="20"/>
          <w:szCs w:val="20"/>
          <w:lang w:eastAsia="it-IT"/>
        </w:rPr>
      </w:pPr>
      <w:r w:rsidRPr="00C74BC4">
        <w:rPr>
          <w:rFonts w:eastAsiaTheme="minorEastAsia"/>
          <w:b/>
          <w:sz w:val="20"/>
          <w:szCs w:val="20"/>
          <w:lang w:eastAsia="it-IT"/>
        </w:rPr>
        <w:t>Figura 20 – codice per app di prova</w:t>
      </w:r>
    </w:p>
    <w:p w:rsidR="00C74BC4" w:rsidRDefault="00C74BC4" w:rsidP="00C74BC4">
      <w:pPr>
        <w:spacing w:after="0" w:line="360" w:lineRule="auto"/>
        <w:jc w:val="center"/>
        <w:rPr>
          <w:rFonts w:eastAsiaTheme="minorEastAsia"/>
          <w:b/>
          <w:sz w:val="20"/>
          <w:szCs w:val="20"/>
          <w:lang w:eastAsia="it-IT"/>
        </w:rPr>
      </w:pPr>
    </w:p>
    <w:p w:rsidR="00C74BC4" w:rsidRDefault="00C74BC4" w:rsidP="00C74BC4">
      <w:pPr>
        <w:pStyle w:val="TELENCONUMERATO"/>
        <w:rPr>
          <w:sz w:val="24"/>
          <w:szCs w:val="24"/>
          <w:lang w:eastAsia="it-IT"/>
        </w:rPr>
      </w:pPr>
      <w:r>
        <w:rPr>
          <w:sz w:val="24"/>
          <w:szCs w:val="24"/>
          <w:lang w:eastAsia="it-IT"/>
        </w:rPr>
        <w:t>Quindi se vien</w:t>
      </w:r>
      <w:r w:rsidR="00976BB0">
        <w:rPr>
          <w:sz w:val="24"/>
          <w:szCs w:val="24"/>
          <w:lang w:eastAsia="it-IT"/>
        </w:rPr>
        <w:t>e pronunciata la parola “Right, ”Left”, ”Okay” si ottiene</w:t>
      </w:r>
      <w:r>
        <w:rPr>
          <w:sz w:val="24"/>
          <w:szCs w:val="24"/>
          <w:lang w:eastAsia="it-IT"/>
        </w:rPr>
        <w:t>:</w:t>
      </w:r>
    </w:p>
    <w:p w:rsidR="00976BB0" w:rsidRDefault="00976BB0" w:rsidP="00C74BC4">
      <w:pPr>
        <w:pStyle w:val="TELENCONUMERATO"/>
        <w:rPr>
          <w:sz w:val="24"/>
          <w:szCs w:val="24"/>
          <w:lang w:eastAsia="it-IT"/>
        </w:rPr>
      </w:pPr>
    </w:p>
    <w:p w:rsidR="00C74BC4" w:rsidRDefault="00610846" w:rsidP="00C74BC4">
      <w:pPr>
        <w:pStyle w:val="TELENCONUMERATO"/>
        <w:rPr>
          <w:noProof/>
          <w:sz w:val="24"/>
          <w:szCs w:val="24"/>
          <w:lang w:eastAsia="it-IT"/>
        </w:rPr>
      </w:pPr>
      <w:r>
        <w:rPr>
          <w:sz w:val="24"/>
          <w:szCs w:val="24"/>
          <w:lang w:eastAsia="it-IT"/>
        </w:rPr>
        <w:pict>
          <v:shape id="_x0000_i1026" type="#_x0000_t75" style="width:136.2pt;height:241.8pt">
            <v:imagedata r:id="rId32" o:title="421831540_70528_9094542086787693682"/>
          </v:shape>
        </w:pict>
      </w:r>
      <w:r w:rsidR="00976BB0">
        <w:rPr>
          <w:sz w:val="24"/>
          <w:szCs w:val="24"/>
          <w:lang w:eastAsia="it-IT"/>
        </w:rPr>
        <w:t xml:space="preserve">  </w:t>
      </w:r>
      <w:r w:rsidR="00976BB0">
        <w:rPr>
          <w:rFonts w:eastAsiaTheme="minorEastAsia"/>
          <w:b/>
          <w:noProof/>
          <w:sz w:val="20"/>
          <w:szCs w:val="20"/>
          <w:lang w:eastAsia="it-IT"/>
        </w:rPr>
        <w:drawing>
          <wp:inline distT="0" distB="0" distL="0" distR="0">
            <wp:extent cx="1731645" cy="3078480"/>
            <wp:effectExtent l="0" t="0" r="0" b="0"/>
            <wp:docPr id="6" name="Immagine 6" descr="C:\Users\Daniele\AppData\Local\Microsoft\Windows\INetCache\Content.Word\421230588_161313_10697338599268434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e\AppData\Local\Microsoft\Windows\INetCache\Content.Word\421230588_161313_1069733859926843497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5703" cy="3085694"/>
                    </a:xfrm>
                    <a:prstGeom prst="rect">
                      <a:avLst/>
                    </a:prstGeom>
                    <a:noFill/>
                    <a:ln>
                      <a:noFill/>
                    </a:ln>
                  </pic:spPr>
                </pic:pic>
              </a:graphicData>
            </a:graphic>
          </wp:inline>
        </w:drawing>
      </w:r>
      <w:r w:rsidR="00976BB0">
        <w:rPr>
          <w:noProof/>
          <w:sz w:val="24"/>
          <w:szCs w:val="24"/>
          <w:lang w:eastAsia="it-IT"/>
        </w:rPr>
        <w:t xml:space="preserve">  </w:t>
      </w:r>
      <w:r w:rsidR="00976BB0">
        <w:rPr>
          <w:noProof/>
          <w:sz w:val="24"/>
          <w:szCs w:val="24"/>
          <w:lang w:eastAsia="it-IT"/>
        </w:rPr>
        <w:drawing>
          <wp:inline distT="0" distB="0" distL="0" distR="0" wp14:anchorId="5A9D8A66" wp14:editId="68D35AEC">
            <wp:extent cx="1742517" cy="3083981"/>
            <wp:effectExtent l="0" t="0" r="0" b="0"/>
            <wp:docPr id="7" name="Immagine 7" descr="C:\Users\Daniele\AppData\Local\Microsoft\Windows\INetCache\Content.Word\421226059_75046_15900209453188507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iele\AppData\Local\Microsoft\Windows\INetCache\Content.Word\421226059_75046_1590020945318850778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4240" cy="3087030"/>
                    </a:xfrm>
                    <a:prstGeom prst="rect">
                      <a:avLst/>
                    </a:prstGeom>
                    <a:noFill/>
                    <a:ln>
                      <a:noFill/>
                    </a:ln>
                  </pic:spPr>
                </pic:pic>
              </a:graphicData>
            </a:graphic>
          </wp:inline>
        </w:drawing>
      </w:r>
    </w:p>
    <w:p w:rsidR="00976BB0" w:rsidRPr="00976BB0" w:rsidRDefault="00976BB0" w:rsidP="00976BB0">
      <w:pPr>
        <w:pStyle w:val="TELENCONUMERATO"/>
        <w:jc w:val="center"/>
        <w:rPr>
          <w:rFonts w:asciiTheme="minorHAnsi" w:hAnsiTheme="minorHAnsi"/>
          <w:b/>
          <w:sz w:val="20"/>
          <w:szCs w:val="20"/>
          <w:lang w:eastAsia="it-IT"/>
        </w:rPr>
      </w:pPr>
      <w:r w:rsidRPr="00976BB0">
        <w:rPr>
          <w:rFonts w:asciiTheme="minorHAnsi" w:hAnsiTheme="minorHAnsi"/>
          <w:b/>
          <w:noProof/>
          <w:sz w:val="20"/>
          <w:szCs w:val="20"/>
          <w:lang w:eastAsia="it-IT"/>
        </w:rPr>
        <w:t>Figura 21</w:t>
      </w:r>
      <w:r>
        <w:rPr>
          <w:rFonts w:asciiTheme="minorHAnsi" w:hAnsiTheme="minorHAnsi"/>
          <w:b/>
          <w:noProof/>
          <w:sz w:val="20"/>
          <w:szCs w:val="20"/>
          <w:lang w:eastAsia="it-IT"/>
        </w:rPr>
        <w:t xml:space="preserve"> – Schermate app di prova</w:t>
      </w:r>
    </w:p>
    <w:p w:rsidR="00976BB0" w:rsidRDefault="00976BB0" w:rsidP="00C74BC4">
      <w:pPr>
        <w:pStyle w:val="TELENCONUMERATO"/>
        <w:rPr>
          <w:sz w:val="24"/>
          <w:szCs w:val="24"/>
          <w:lang w:eastAsia="it-IT"/>
        </w:rPr>
      </w:pPr>
    </w:p>
    <w:p w:rsidR="00976BB0" w:rsidRDefault="00976BB0" w:rsidP="00C74BC4">
      <w:pPr>
        <w:pStyle w:val="TELENCONUMERATO"/>
        <w:rPr>
          <w:sz w:val="24"/>
          <w:szCs w:val="24"/>
          <w:lang w:eastAsia="it-IT"/>
        </w:rPr>
      </w:pPr>
      <w:r>
        <w:rPr>
          <w:sz w:val="24"/>
          <w:szCs w:val="24"/>
          <w:lang w:eastAsia="it-IT"/>
        </w:rPr>
        <w:t>Dopo aver valutato come positiva questa prova, ho deciso di implementare il codice di Sphinx adattato nel gioco Car Racing CardBoard.</w:t>
      </w:r>
    </w:p>
    <w:p w:rsidR="00976BB0" w:rsidRDefault="00976BB0" w:rsidP="00C74BC4">
      <w:pPr>
        <w:pStyle w:val="TELENCONUMERATO"/>
        <w:rPr>
          <w:sz w:val="24"/>
          <w:szCs w:val="24"/>
          <w:lang w:eastAsia="it-IT"/>
        </w:rPr>
      </w:pPr>
    </w:p>
    <w:p w:rsidR="00976BB0" w:rsidRDefault="00976BB0" w:rsidP="00C74BC4">
      <w:pPr>
        <w:pStyle w:val="TELENCONUMERATO"/>
        <w:rPr>
          <w:sz w:val="24"/>
          <w:szCs w:val="24"/>
          <w:lang w:eastAsia="it-IT"/>
        </w:rPr>
      </w:pPr>
    </w:p>
    <w:p w:rsidR="00976BB0" w:rsidRDefault="00976BB0" w:rsidP="00C74BC4">
      <w:pPr>
        <w:pStyle w:val="TELENCONUMERATO"/>
        <w:rPr>
          <w:sz w:val="24"/>
          <w:szCs w:val="24"/>
          <w:lang w:eastAsia="it-IT"/>
        </w:rPr>
      </w:pPr>
    </w:p>
    <w:p w:rsidR="00976BB0" w:rsidRDefault="00976BB0" w:rsidP="00976BB0">
      <w:pPr>
        <w:pStyle w:val="TCAPITOLO"/>
        <w:rPr>
          <w:lang w:eastAsia="it-IT"/>
        </w:rPr>
      </w:pPr>
      <w:bookmarkStart w:id="48" w:name="_Toc445737086"/>
      <w:r>
        <w:rPr>
          <w:lang w:eastAsia="it-IT"/>
        </w:rPr>
        <w:t xml:space="preserve">Implementazione </w:t>
      </w:r>
      <w:r w:rsidR="00DE5A9B">
        <w:rPr>
          <w:lang w:eastAsia="it-IT"/>
        </w:rPr>
        <w:t>in Car Racing CardBoard</w:t>
      </w:r>
      <w:bookmarkEnd w:id="48"/>
    </w:p>
    <w:p w:rsidR="00DE5A9B" w:rsidRDefault="00DE5A9B" w:rsidP="00DE5A9B">
      <w:pPr>
        <w:pStyle w:val="TTITOLO2"/>
        <w:rPr>
          <w:lang w:eastAsia="it-IT"/>
        </w:rPr>
      </w:pPr>
      <w:bookmarkStart w:id="49" w:name="_Toc445737087"/>
      <w:r>
        <w:rPr>
          <w:lang w:eastAsia="it-IT"/>
        </w:rPr>
        <w:t>Importazione librerie</w:t>
      </w:r>
      <w:bookmarkEnd w:id="49"/>
    </w:p>
    <w:p w:rsidR="00DE5A9B" w:rsidRDefault="00DE5A9B" w:rsidP="00DE5A9B">
      <w:pPr>
        <w:pStyle w:val="TTESTO"/>
        <w:rPr>
          <w:sz w:val="24"/>
          <w:szCs w:val="24"/>
          <w:lang w:eastAsia="it-IT"/>
        </w:rPr>
      </w:pPr>
      <w:r>
        <w:rPr>
          <w:sz w:val="24"/>
          <w:szCs w:val="24"/>
          <w:lang w:eastAsia="it-IT"/>
        </w:rPr>
        <w:t>Dopo aver aperto il progetto Car Racing CardBoard con Android Studio, prima di procedere con l’implementazione del codice, ho seguito il tutorial presente nel sito di CMU Sphinx per poter importare nel progetto tutto il necessario per poter utilizzare il riconoscimento Vocale.</w:t>
      </w:r>
    </w:p>
    <w:p w:rsidR="00DE5A9B" w:rsidRPr="00DE5A9B" w:rsidRDefault="00DE5A9B" w:rsidP="00DE5A9B">
      <w:pPr>
        <w:pStyle w:val="TTESTO"/>
        <w:numPr>
          <w:ilvl w:val="0"/>
          <w:numId w:val="44"/>
        </w:numPr>
        <w:rPr>
          <w:sz w:val="24"/>
          <w:szCs w:val="24"/>
          <w:lang w:eastAsia="it-IT"/>
        </w:rPr>
      </w:pPr>
      <w:r>
        <w:rPr>
          <w:sz w:val="24"/>
          <w:szCs w:val="24"/>
          <w:lang w:eastAsia="it-IT"/>
        </w:rPr>
        <w:t xml:space="preserve">Importare la libreria </w:t>
      </w:r>
      <w:r>
        <w:rPr>
          <w:rFonts w:ascii="Consolas" w:hAnsi="Consolas"/>
          <w:color w:val="333333"/>
          <w:sz w:val="21"/>
          <w:szCs w:val="21"/>
          <w:shd w:val="clear" w:color="auto" w:fill="FFFFFF"/>
        </w:rPr>
        <w:t xml:space="preserve">pocketsphinx-android-5prealpha-nolib.jar </w:t>
      </w:r>
      <w:r>
        <w:rPr>
          <w:rFonts w:cs="Times New Roman"/>
          <w:color w:val="333333"/>
          <w:sz w:val="24"/>
          <w:szCs w:val="24"/>
          <w:shd w:val="clear" w:color="auto" w:fill="FFFFFF"/>
        </w:rPr>
        <w:t>nella cartella app/libs.</w:t>
      </w:r>
    </w:p>
    <w:p w:rsidR="00DE5A9B" w:rsidRPr="002969D4" w:rsidRDefault="00DE5A9B" w:rsidP="00DE5A9B">
      <w:pPr>
        <w:pStyle w:val="TTESTO"/>
        <w:numPr>
          <w:ilvl w:val="0"/>
          <w:numId w:val="44"/>
        </w:numPr>
        <w:rPr>
          <w:sz w:val="24"/>
          <w:szCs w:val="24"/>
          <w:lang w:eastAsia="it-IT"/>
        </w:rPr>
      </w:pPr>
      <w:r>
        <w:rPr>
          <w:rFonts w:cs="Times New Roman"/>
          <w:color w:val="333333"/>
          <w:sz w:val="24"/>
          <w:szCs w:val="24"/>
          <w:shd w:val="clear" w:color="auto" w:fill="FFFFFF"/>
        </w:rPr>
        <w:t xml:space="preserve">Aggiungere al file AndroidManifest.xml le due seguenti linee di codice: </w:t>
      </w:r>
    </w:p>
    <w:p w:rsidR="002969D4" w:rsidRPr="00183266" w:rsidRDefault="002969D4" w:rsidP="00296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lang w:val="en-US" w:eastAsia="it-IT"/>
        </w:rPr>
      </w:pPr>
      <w:r w:rsidRPr="00183266">
        <w:rPr>
          <w:rFonts w:ascii="Courier New" w:eastAsia="Times New Roman" w:hAnsi="Courier New" w:cs="Courier New"/>
          <w:i/>
          <w:lang w:val="en-US" w:eastAsia="it-IT"/>
        </w:rPr>
        <w:t>&lt;</w:t>
      </w:r>
      <w:r w:rsidRPr="00183266">
        <w:rPr>
          <w:rFonts w:ascii="Courier New" w:eastAsia="Times New Roman" w:hAnsi="Courier New" w:cs="Courier New"/>
          <w:bCs/>
          <w:i/>
          <w:lang w:val="en-US" w:eastAsia="it-IT"/>
        </w:rPr>
        <w:t xml:space="preserve">uses-permission android:name="android.permission.WRITE_EXTERNAL_STORAGE" </w:t>
      </w:r>
      <w:r w:rsidRPr="00183266">
        <w:rPr>
          <w:rFonts w:ascii="Courier New" w:eastAsia="Times New Roman" w:hAnsi="Courier New" w:cs="Courier New"/>
          <w:i/>
          <w:lang w:val="en-US" w:eastAsia="it-IT"/>
        </w:rPr>
        <w:t>/&gt;</w:t>
      </w:r>
      <w:r w:rsidRPr="00183266">
        <w:rPr>
          <w:rFonts w:ascii="Courier New" w:eastAsia="Times New Roman" w:hAnsi="Courier New" w:cs="Courier New"/>
          <w:i/>
          <w:lang w:val="en-US" w:eastAsia="it-IT"/>
        </w:rPr>
        <w:br/>
        <w:t>&lt;</w:t>
      </w:r>
      <w:r w:rsidRPr="00183266">
        <w:rPr>
          <w:rFonts w:ascii="Courier New" w:eastAsia="Times New Roman" w:hAnsi="Courier New" w:cs="Courier New"/>
          <w:bCs/>
          <w:i/>
          <w:lang w:val="en-US" w:eastAsia="it-IT"/>
        </w:rPr>
        <w:t xml:space="preserve">uses-permission android:name="android.permission.RECORD_AUDIO" </w:t>
      </w:r>
      <w:r w:rsidRPr="00183266">
        <w:rPr>
          <w:rFonts w:ascii="Courier New" w:eastAsia="Times New Roman" w:hAnsi="Courier New" w:cs="Courier New"/>
          <w:i/>
          <w:lang w:val="en-US" w:eastAsia="it-IT"/>
        </w:rPr>
        <w:t>/&gt;</w:t>
      </w:r>
    </w:p>
    <w:p w:rsidR="002969D4" w:rsidRDefault="002969D4" w:rsidP="00296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lang w:val="en-US" w:eastAsia="it-IT"/>
        </w:rPr>
      </w:pPr>
    </w:p>
    <w:p w:rsidR="002969D4" w:rsidRPr="002969D4" w:rsidRDefault="002969D4" w:rsidP="002969D4">
      <w:pPr>
        <w:pStyle w:val="TTESTO"/>
        <w:ind w:left="720"/>
        <w:rPr>
          <w:sz w:val="24"/>
          <w:szCs w:val="24"/>
          <w:lang w:eastAsia="it-IT"/>
        </w:rPr>
      </w:pPr>
      <w:r w:rsidRPr="002969D4">
        <w:rPr>
          <w:sz w:val="24"/>
          <w:szCs w:val="24"/>
          <w:lang w:eastAsia="it-IT"/>
        </w:rPr>
        <w:t>Per abilitare la scrittura su storage esterno e la registrazione audio</w:t>
      </w:r>
    </w:p>
    <w:p w:rsidR="002969D4" w:rsidRDefault="002969D4" w:rsidP="002969D4">
      <w:pPr>
        <w:pStyle w:val="TTESTO"/>
        <w:numPr>
          <w:ilvl w:val="0"/>
          <w:numId w:val="46"/>
        </w:numPr>
        <w:rPr>
          <w:sz w:val="24"/>
          <w:szCs w:val="24"/>
          <w:lang w:eastAsia="it-IT"/>
        </w:rPr>
      </w:pPr>
      <w:r>
        <w:rPr>
          <w:sz w:val="24"/>
          <w:szCs w:val="24"/>
          <w:lang w:eastAsia="it-IT"/>
        </w:rPr>
        <w:t>Copiare il file assets.xml dal demo nella cartella app, ed aggiungere al file build.gradle il seguente codice per avviare assets.xml :</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ant.importBuild ‘assets.xml’</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preBuild.dependsOn(list, checksum)</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clean.dependsOn(clean_assets)</w:t>
      </w:r>
    </w:p>
    <w:p w:rsidR="002969D4" w:rsidRDefault="002969D4" w:rsidP="002969D4">
      <w:pPr>
        <w:pStyle w:val="TTESTO"/>
        <w:numPr>
          <w:ilvl w:val="0"/>
          <w:numId w:val="46"/>
        </w:numPr>
        <w:rPr>
          <w:sz w:val="24"/>
          <w:szCs w:val="24"/>
          <w:lang w:eastAsia="it-IT"/>
        </w:rPr>
      </w:pPr>
      <w:r w:rsidRPr="002969D4">
        <w:rPr>
          <w:sz w:val="24"/>
          <w:szCs w:val="24"/>
          <w:lang w:eastAsia="it-IT"/>
        </w:rPr>
        <w:t>Infine importare sempre dal demo di Sphinx il modello acustico (en-us-ptm</w:t>
      </w:r>
      <w:r>
        <w:rPr>
          <w:sz w:val="24"/>
          <w:szCs w:val="24"/>
          <w:lang w:eastAsia="it-IT"/>
        </w:rPr>
        <w:t>) ed il dizionario (</w:t>
      </w:r>
      <w:r w:rsidRPr="002969D4">
        <w:rPr>
          <w:sz w:val="24"/>
          <w:szCs w:val="24"/>
          <w:lang w:eastAsia="it-IT"/>
        </w:rPr>
        <w:t>cmudict-en-us.dict</w:t>
      </w:r>
      <w:r>
        <w:rPr>
          <w:sz w:val="24"/>
          <w:szCs w:val="24"/>
          <w:lang w:eastAsia="it-IT"/>
        </w:rPr>
        <w:t>).</w:t>
      </w:r>
    </w:p>
    <w:p w:rsidR="002969D4" w:rsidRDefault="00FA6FCE" w:rsidP="002969D4">
      <w:pPr>
        <w:pStyle w:val="TTITOLO2"/>
        <w:rPr>
          <w:lang w:eastAsia="it-IT"/>
        </w:rPr>
      </w:pPr>
      <w:bookmarkStart w:id="50" w:name="_Toc445737088"/>
      <w:r>
        <w:rPr>
          <w:lang w:eastAsia="it-IT"/>
        </w:rPr>
        <w:lastRenderedPageBreak/>
        <w:t>Implementazione</w:t>
      </w:r>
      <w:bookmarkEnd w:id="50"/>
    </w:p>
    <w:p w:rsidR="00D52E56" w:rsidRDefault="00D52E56" w:rsidP="00D52E56">
      <w:pPr>
        <w:pStyle w:val="TTESTO"/>
        <w:rPr>
          <w:sz w:val="24"/>
          <w:szCs w:val="24"/>
          <w:lang w:eastAsia="it-IT"/>
        </w:rPr>
      </w:pPr>
      <w:r>
        <w:rPr>
          <w:sz w:val="24"/>
          <w:szCs w:val="24"/>
          <w:lang w:eastAsia="it-IT"/>
        </w:rPr>
        <w:t>Le Activity in cui introdurre i comandi vocali sono due, Settings e Main.</w:t>
      </w:r>
    </w:p>
    <w:p w:rsidR="00D52E56" w:rsidRDefault="00D52E56" w:rsidP="00D52E56">
      <w:pPr>
        <w:pStyle w:val="TTESTO"/>
        <w:rPr>
          <w:sz w:val="24"/>
          <w:szCs w:val="24"/>
          <w:lang w:eastAsia="it-IT"/>
        </w:rPr>
      </w:pPr>
      <w:r>
        <w:rPr>
          <w:sz w:val="24"/>
          <w:szCs w:val="24"/>
          <w:lang w:eastAsia="it-IT"/>
        </w:rPr>
        <w:t>Nella schermata</w:t>
      </w:r>
      <w:r w:rsidR="00183266">
        <w:rPr>
          <w:sz w:val="24"/>
          <w:szCs w:val="24"/>
          <w:lang w:eastAsia="it-IT"/>
        </w:rPr>
        <w:t xml:space="preserve"> di</w:t>
      </w:r>
      <w:bookmarkStart w:id="51" w:name="_GoBack"/>
      <w:bookmarkEnd w:id="51"/>
      <w:r>
        <w:rPr>
          <w:sz w:val="24"/>
          <w:szCs w:val="24"/>
          <w:lang w:eastAsia="it-IT"/>
        </w:rPr>
        <w:t xml:space="preserve"> Settings l’utente deve scegliere l’occhio pigro, nell’app originale questo viene fatto tramite i comandi UP, DOWN che permettono di scorrere tra occhio sinistro e occhio destro, e con il tasto PLAY che permette di confermare la scelta.</w:t>
      </w:r>
    </w:p>
    <w:p w:rsidR="00D52E56" w:rsidRDefault="00D52E56" w:rsidP="00D52E56">
      <w:pPr>
        <w:pStyle w:val="TTESTO"/>
        <w:rPr>
          <w:sz w:val="24"/>
          <w:szCs w:val="24"/>
          <w:lang w:eastAsia="it-IT"/>
        </w:rPr>
      </w:pPr>
      <w:r>
        <w:rPr>
          <w:sz w:val="24"/>
          <w:szCs w:val="24"/>
          <w:lang w:eastAsia="it-IT"/>
        </w:rPr>
        <w:t>Con l’introduzione dei comandi vocali, la scelta può essere effettuata semplicemente pronunciando la parola “Left” o la parola “Right”. Una volta effettuata la scelta è possibile confermarla e iniziare il gioco con la parola “Okay”.</w:t>
      </w:r>
    </w:p>
    <w:p w:rsidR="004F6A1F" w:rsidRDefault="004F6A1F" w:rsidP="00D52E56">
      <w:pPr>
        <w:pStyle w:val="TTESTO"/>
        <w:rPr>
          <w:sz w:val="24"/>
          <w:szCs w:val="24"/>
          <w:lang w:eastAsia="it-IT"/>
        </w:rPr>
      </w:pPr>
      <w:r>
        <w:rPr>
          <w:sz w:val="24"/>
          <w:szCs w:val="24"/>
          <w:lang w:eastAsia="it-IT"/>
        </w:rPr>
        <w:t>Nella Main Acticity, ovvero nella schermata di gioco, l’obiettivo è comandare, attraverso 3 corsie, un veicolo.</w:t>
      </w:r>
    </w:p>
    <w:p w:rsidR="004F6A1F" w:rsidRDefault="004F6A1F" w:rsidP="00D52E56">
      <w:pPr>
        <w:pStyle w:val="TTESTO"/>
        <w:rPr>
          <w:sz w:val="24"/>
          <w:szCs w:val="24"/>
          <w:lang w:eastAsia="it-IT"/>
        </w:rPr>
      </w:pPr>
      <w:r>
        <w:rPr>
          <w:sz w:val="24"/>
          <w:szCs w:val="24"/>
          <w:lang w:eastAsia="it-IT"/>
        </w:rPr>
        <w:t xml:space="preserve">Anche in questo caso, per spostarsi da una corsia all’altra, nell’app originale si utilizzano i tasti UP e DOWN. </w:t>
      </w:r>
    </w:p>
    <w:p w:rsidR="00FA6FCE" w:rsidRDefault="00FA6FCE" w:rsidP="00D52E56">
      <w:pPr>
        <w:pStyle w:val="TTESTO"/>
        <w:rPr>
          <w:sz w:val="24"/>
          <w:szCs w:val="24"/>
          <w:lang w:eastAsia="it-IT"/>
        </w:rPr>
      </w:pPr>
      <w:r>
        <w:rPr>
          <w:sz w:val="24"/>
          <w:szCs w:val="24"/>
          <w:lang w:eastAsia="it-IT"/>
        </w:rPr>
        <w:t>Dopo aver aggiunto i comandi vocali, la vettura può essere mossa dall’utente attraverso la pronuncia dei vocali “Left” (se si vuole spostarla a sinistra) e Right (se si vuole spostarla a destra). Pronunciando invece la parola “home” il gioco viene riavviato.</w:t>
      </w:r>
    </w:p>
    <w:p w:rsidR="00FA6FCE" w:rsidRDefault="00FA6FCE" w:rsidP="00D52E56">
      <w:pPr>
        <w:pStyle w:val="TTESTO"/>
        <w:rPr>
          <w:sz w:val="24"/>
          <w:szCs w:val="24"/>
          <w:lang w:eastAsia="it-IT"/>
        </w:rPr>
      </w:pPr>
    </w:p>
    <w:p w:rsidR="00FA6FCE" w:rsidRDefault="00610846" w:rsidP="00D52E56">
      <w:pPr>
        <w:pStyle w:val="TTESTO"/>
        <w:rPr>
          <w:sz w:val="24"/>
          <w:szCs w:val="24"/>
          <w:lang w:eastAsia="it-IT"/>
        </w:rPr>
      </w:pPr>
      <w:r>
        <w:rPr>
          <w:sz w:val="24"/>
          <w:szCs w:val="24"/>
          <w:lang w:eastAsia="it-IT"/>
        </w:rPr>
        <w:pict>
          <v:shape id="_x0000_i1027" type="#_x0000_t75" style="width:450.6pt;height:260.7pt">
            <v:imagedata r:id="rId35" o:title="1"/>
          </v:shape>
        </w:pict>
      </w:r>
    </w:p>
    <w:p w:rsidR="00FA6FCE" w:rsidRDefault="00FA6FCE" w:rsidP="00FA6FCE">
      <w:pPr>
        <w:pStyle w:val="TTESTO"/>
        <w:jc w:val="center"/>
        <w:rPr>
          <w:rFonts w:asciiTheme="minorHAnsi" w:hAnsiTheme="minorHAnsi"/>
          <w:b/>
          <w:sz w:val="20"/>
          <w:szCs w:val="20"/>
          <w:lang w:eastAsia="it-IT"/>
        </w:rPr>
      </w:pPr>
      <w:r>
        <w:rPr>
          <w:rFonts w:asciiTheme="minorHAnsi" w:hAnsiTheme="minorHAnsi"/>
          <w:b/>
          <w:sz w:val="20"/>
          <w:szCs w:val="20"/>
          <w:lang w:eastAsia="it-IT"/>
        </w:rPr>
        <w:t>Figura 22 – SettingsActivity</w:t>
      </w:r>
    </w:p>
    <w:p w:rsidR="00FA6FCE" w:rsidRDefault="00FA6FCE" w:rsidP="00FA6FCE">
      <w:pPr>
        <w:pStyle w:val="TTESTO"/>
        <w:jc w:val="center"/>
        <w:rPr>
          <w:rFonts w:asciiTheme="minorHAnsi" w:hAnsiTheme="minorHAnsi"/>
          <w:b/>
          <w:sz w:val="20"/>
          <w:szCs w:val="20"/>
          <w:lang w:eastAsia="it-IT"/>
        </w:rPr>
      </w:pPr>
    </w:p>
    <w:p w:rsidR="00FA6FCE" w:rsidRDefault="00FA6FCE" w:rsidP="00FA6FCE">
      <w:pPr>
        <w:pStyle w:val="TTESTO"/>
        <w:jc w:val="center"/>
        <w:rPr>
          <w:rFonts w:asciiTheme="minorHAnsi" w:hAnsiTheme="minorHAnsi"/>
          <w:b/>
          <w:sz w:val="20"/>
          <w:szCs w:val="20"/>
          <w:lang w:eastAsia="it-IT"/>
        </w:rPr>
      </w:pPr>
    </w:p>
    <w:p w:rsidR="00FA6FCE" w:rsidRDefault="00FA6FCE" w:rsidP="00FA6FCE">
      <w:pPr>
        <w:pStyle w:val="TELENCONUMERATO"/>
        <w:rPr>
          <w:sz w:val="24"/>
          <w:szCs w:val="24"/>
          <w:lang w:eastAsia="it-IT"/>
        </w:rPr>
      </w:pPr>
      <w:r>
        <w:rPr>
          <w:sz w:val="24"/>
          <w:szCs w:val="24"/>
          <w:lang w:eastAsia="it-IT"/>
        </w:rPr>
        <w:lastRenderedPageBreak/>
        <w:t>In figura 22 si può vedere la prima parte della Activity Settings</w:t>
      </w:r>
      <w:r w:rsidR="00F83DF9">
        <w:rPr>
          <w:sz w:val="24"/>
          <w:szCs w:val="24"/>
          <w:lang w:eastAsia="it-IT"/>
        </w:rPr>
        <w:t xml:space="preserve"> dove vengono importare le librerie di pocketSphinx e la classe SettingsActivity che implementa RecognitionListener per il riconoscimento vocale.</w:t>
      </w:r>
    </w:p>
    <w:p w:rsidR="00F83DF9" w:rsidRDefault="00F83DF9" w:rsidP="00FA6FCE">
      <w:pPr>
        <w:pStyle w:val="TELENCONUMERATO"/>
        <w:rPr>
          <w:sz w:val="24"/>
          <w:szCs w:val="24"/>
          <w:lang w:eastAsia="it-IT"/>
        </w:rPr>
      </w:pPr>
    </w:p>
    <w:p w:rsidR="00F83DF9" w:rsidRDefault="00610846" w:rsidP="00F83DF9">
      <w:pPr>
        <w:pStyle w:val="TELENCONUMERATO"/>
        <w:jc w:val="center"/>
        <w:rPr>
          <w:sz w:val="24"/>
          <w:szCs w:val="24"/>
          <w:lang w:eastAsia="it-IT"/>
        </w:rPr>
      </w:pPr>
      <w:r>
        <w:rPr>
          <w:sz w:val="24"/>
          <w:szCs w:val="24"/>
          <w:lang w:eastAsia="it-IT"/>
        </w:rPr>
        <w:pict>
          <v:shape id="_x0000_i1028" type="#_x0000_t75" style="width:303.9pt;height:241.5pt">
            <v:imagedata r:id="rId36" o:title="2"/>
          </v:shape>
        </w:pict>
      </w:r>
    </w:p>
    <w:p w:rsidR="00F83DF9" w:rsidRDefault="00F83DF9" w:rsidP="00F83DF9">
      <w:pPr>
        <w:pStyle w:val="TELENCONUMERATO"/>
        <w:jc w:val="center"/>
        <w:rPr>
          <w:rFonts w:asciiTheme="minorHAnsi" w:hAnsiTheme="minorHAnsi"/>
          <w:b/>
          <w:sz w:val="20"/>
          <w:szCs w:val="20"/>
          <w:lang w:eastAsia="it-IT"/>
        </w:rPr>
      </w:pPr>
      <w:r w:rsidRPr="00F83DF9">
        <w:rPr>
          <w:rFonts w:asciiTheme="minorHAnsi" w:hAnsiTheme="minorHAnsi"/>
          <w:b/>
          <w:sz w:val="20"/>
          <w:szCs w:val="20"/>
          <w:lang w:eastAsia="it-IT"/>
        </w:rPr>
        <w:t>Figura 23 – onResult SettingsActivity</w:t>
      </w:r>
    </w:p>
    <w:p w:rsidR="00F83DF9" w:rsidRDefault="00F83DF9" w:rsidP="00F83DF9">
      <w:pPr>
        <w:pStyle w:val="TELENCONUMERATO"/>
        <w:jc w:val="center"/>
        <w:rPr>
          <w:rFonts w:asciiTheme="minorHAnsi" w:hAnsiTheme="minorHAnsi"/>
          <w:b/>
          <w:sz w:val="20"/>
          <w:szCs w:val="20"/>
          <w:lang w:eastAsia="it-IT"/>
        </w:rPr>
      </w:pPr>
    </w:p>
    <w:p w:rsidR="00F83DF9" w:rsidRDefault="00F83DF9" w:rsidP="00F83DF9">
      <w:pPr>
        <w:pStyle w:val="TELENCONUMERATO"/>
        <w:rPr>
          <w:sz w:val="24"/>
          <w:szCs w:val="24"/>
        </w:rPr>
      </w:pPr>
      <w:r>
        <w:rPr>
          <w:sz w:val="24"/>
          <w:szCs w:val="24"/>
        </w:rPr>
        <w:t xml:space="preserve">In quest’altra figura è possibile notare la funzione OnResult sempre della classe SettingsActivity. Viene eseguito un controllo su hypothesis che contiene i vocaboli che vengono ascoltati. Come prima cosa viene verificato che siano presenti dei vocaboli, ovvero che hypothesis non sia nullo. Se questo è verificato </w:t>
      </w:r>
      <w:r w:rsidR="00500B52">
        <w:rPr>
          <w:sz w:val="24"/>
          <w:szCs w:val="24"/>
        </w:rPr>
        <w:t>viene definita una Stringa text contenente i vocaboli presenti in hypothesis.</w:t>
      </w:r>
    </w:p>
    <w:p w:rsidR="00500B52" w:rsidRDefault="00500B52" w:rsidP="00F83DF9">
      <w:pPr>
        <w:pStyle w:val="TELENCONUMERATO"/>
        <w:rPr>
          <w:sz w:val="24"/>
          <w:szCs w:val="24"/>
        </w:rPr>
      </w:pPr>
      <w:r>
        <w:rPr>
          <w:sz w:val="24"/>
          <w:szCs w:val="24"/>
        </w:rPr>
        <w:t>Se text contiene “left”, viene visualizzata la parola “Left” sulle textView textEyeLeft e textEyeRight e viene impostato l’occhio sinistro come occhio pigro.</w:t>
      </w:r>
    </w:p>
    <w:p w:rsidR="00500B52" w:rsidRDefault="00500B52" w:rsidP="00F83DF9">
      <w:pPr>
        <w:pStyle w:val="TELENCONUMERATO"/>
        <w:rPr>
          <w:sz w:val="24"/>
          <w:szCs w:val="24"/>
        </w:rPr>
      </w:pPr>
      <w:r>
        <w:rPr>
          <w:sz w:val="24"/>
          <w:szCs w:val="24"/>
        </w:rPr>
        <w:t>Stessa cosa se text contiene “right”, mentre se text contiene “okay” viene lanciata l’activity Main.</w:t>
      </w:r>
    </w:p>
    <w:p w:rsidR="00365DB3" w:rsidRDefault="00610846" w:rsidP="00365DB3">
      <w:pPr>
        <w:pStyle w:val="TELENCONUMERATO"/>
        <w:jc w:val="center"/>
        <w:rPr>
          <w:sz w:val="24"/>
          <w:szCs w:val="24"/>
        </w:rPr>
      </w:pPr>
      <w:r>
        <w:rPr>
          <w:sz w:val="24"/>
          <w:szCs w:val="24"/>
        </w:rPr>
        <w:lastRenderedPageBreak/>
        <w:pict>
          <v:shape id="_x0000_i1029" type="#_x0000_t75" style="width:304.5pt;height:237.9pt">
            <v:imagedata r:id="rId37" o:title="5"/>
          </v:shape>
        </w:pict>
      </w:r>
    </w:p>
    <w:p w:rsidR="00365DB3" w:rsidRDefault="00365DB3" w:rsidP="00365DB3">
      <w:pPr>
        <w:pStyle w:val="TELENCONUMERATO"/>
        <w:jc w:val="center"/>
        <w:rPr>
          <w:rFonts w:asciiTheme="minorHAnsi" w:hAnsiTheme="minorHAnsi"/>
          <w:b/>
          <w:sz w:val="20"/>
          <w:szCs w:val="20"/>
        </w:rPr>
      </w:pPr>
      <w:r w:rsidRPr="00365DB3">
        <w:rPr>
          <w:rFonts w:asciiTheme="minorHAnsi" w:hAnsiTheme="minorHAnsi"/>
          <w:b/>
          <w:sz w:val="20"/>
          <w:szCs w:val="20"/>
        </w:rPr>
        <w:t>Figura 24 – onResult MainActivity</w:t>
      </w:r>
    </w:p>
    <w:p w:rsidR="00365DB3" w:rsidRDefault="00365DB3" w:rsidP="00365DB3">
      <w:pPr>
        <w:pStyle w:val="TELENCONUMERATO"/>
        <w:jc w:val="center"/>
        <w:rPr>
          <w:rFonts w:asciiTheme="minorHAnsi" w:hAnsiTheme="minorHAnsi"/>
          <w:b/>
          <w:sz w:val="20"/>
          <w:szCs w:val="20"/>
        </w:rPr>
      </w:pPr>
    </w:p>
    <w:p w:rsidR="00365DB3" w:rsidRDefault="00365DB3" w:rsidP="00365DB3">
      <w:pPr>
        <w:pStyle w:val="TELENCONUMERATO"/>
        <w:rPr>
          <w:sz w:val="24"/>
          <w:szCs w:val="24"/>
        </w:rPr>
      </w:pPr>
      <w:r>
        <w:rPr>
          <w:sz w:val="24"/>
          <w:szCs w:val="24"/>
        </w:rPr>
        <w:t xml:space="preserve">Qui invece viene visualizzato onResult ma per il MainActivity, cioè per la schermata di gioco. </w:t>
      </w:r>
    </w:p>
    <w:p w:rsidR="00365DB3" w:rsidRDefault="00365DB3" w:rsidP="00365DB3">
      <w:pPr>
        <w:pStyle w:val="TELENCONUMERATO"/>
        <w:rPr>
          <w:sz w:val="24"/>
          <w:szCs w:val="24"/>
        </w:rPr>
      </w:pPr>
      <w:r>
        <w:rPr>
          <w:sz w:val="24"/>
          <w:szCs w:val="24"/>
        </w:rPr>
        <w:t>In questo caso quando text contiene la parola “Left” o “Right” viene lanciata la funzione VolumeUp (nel caso di “Left”) o la funzione VolumeDown</w:t>
      </w:r>
      <w:r w:rsidR="004035AC">
        <w:rPr>
          <w:sz w:val="24"/>
          <w:szCs w:val="24"/>
        </w:rPr>
        <w:t xml:space="preserve"> </w:t>
      </w:r>
      <w:r>
        <w:rPr>
          <w:sz w:val="24"/>
          <w:szCs w:val="24"/>
        </w:rPr>
        <w:t>(nel caso di “Right”).</w:t>
      </w:r>
    </w:p>
    <w:p w:rsidR="00365DB3" w:rsidRDefault="00365DB3" w:rsidP="00365DB3">
      <w:pPr>
        <w:pStyle w:val="TELENCONUMERATO"/>
        <w:rPr>
          <w:sz w:val="24"/>
          <w:szCs w:val="24"/>
        </w:rPr>
      </w:pPr>
      <w:r>
        <w:rPr>
          <w:sz w:val="24"/>
          <w:szCs w:val="24"/>
        </w:rPr>
        <w:t>Queste funzioni muovono rispettivamente a sinistra e a destra il veicolo comandato dall’utente.</w:t>
      </w:r>
    </w:p>
    <w:p w:rsidR="00365DB3" w:rsidRPr="00365DB3" w:rsidRDefault="00365DB3" w:rsidP="00365DB3">
      <w:pPr>
        <w:pStyle w:val="TELENCONUMERATO"/>
        <w:rPr>
          <w:sz w:val="24"/>
          <w:szCs w:val="24"/>
        </w:rPr>
      </w:pPr>
      <w:r>
        <w:rPr>
          <w:sz w:val="24"/>
          <w:szCs w:val="24"/>
        </w:rPr>
        <w:t>Nel caso in cui text contenga “home” il gioco viene riavviato</w:t>
      </w:r>
      <w:r w:rsidR="004035AC">
        <w:rPr>
          <w:sz w:val="24"/>
          <w:szCs w:val="24"/>
        </w:rPr>
        <w:t>.</w:t>
      </w:r>
    </w:p>
    <w:p w:rsidR="00365DB3" w:rsidRDefault="00365DB3" w:rsidP="00365DB3">
      <w:pPr>
        <w:pStyle w:val="TELENCONUMERATO"/>
        <w:rPr>
          <w:sz w:val="24"/>
          <w:szCs w:val="24"/>
        </w:rPr>
      </w:pPr>
    </w:p>
    <w:p w:rsidR="00500B52" w:rsidRPr="00F83DF9" w:rsidRDefault="00610846" w:rsidP="00365DB3">
      <w:pPr>
        <w:pStyle w:val="TELENCONUMERATO"/>
        <w:jc w:val="center"/>
        <w:rPr>
          <w:sz w:val="24"/>
          <w:szCs w:val="24"/>
        </w:rPr>
      </w:pPr>
      <w:r>
        <w:rPr>
          <w:sz w:val="24"/>
          <w:szCs w:val="24"/>
        </w:rPr>
        <w:pict>
          <v:shape id="_x0000_i1030" type="#_x0000_t75" style="width:440.7pt;height:166.5pt">
            <v:imagedata r:id="rId38" o:title="3"/>
          </v:shape>
        </w:pict>
      </w:r>
    </w:p>
    <w:p w:rsidR="004F6A1F" w:rsidRDefault="00365DB3" w:rsidP="00500B52">
      <w:pPr>
        <w:pStyle w:val="TTESTO"/>
        <w:jc w:val="center"/>
        <w:rPr>
          <w:rFonts w:asciiTheme="minorHAnsi" w:hAnsiTheme="minorHAnsi"/>
          <w:b/>
          <w:sz w:val="20"/>
          <w:szCs w:val="20"/>
          <w:lang w:eastAsia="it-IT"/>
        </w:rPr>
      </w:pPr>
      <w:r>
        <w:rPr>
          <w:rFonts w:asciiTheme="minorHAnsi" w:hAnsiTheme="minorHAnsi"/>
          <w:b/>
          <w:sz w:val="20"/>
          <w:szCs w:val="20"/>
          <w:lang w:eastAsia="it-IT"/>
        </w:rPr>
        <w:t>Figura 25</w:t>
      </w:r>
      <w:r w:rsidR="00500B52" w:rsidRPr="00500B52">
        <w:rPr>
          <w:rFonts w:asciiTheme="minorHAnsi" w:hAnsiTheme="minorHAnsi"/>
          <w:b/>
          <w:sz w:val="20"/>
          <w:szCs w:val="20"/>
          <w:lang w:eastAsia="it-IT"/>
        </w:rPr>
        <w:t xml:space="preserve"> </w:t>
      </w:r>
      <w:r w:rsidR="00500B52">
        <w:rPr>
          <w:rFonts w:asciiTheme="minorHAnsi" w:hAnsiTheme="minorHAnsi"/>
          <w:b/>
          <w:sz w:val="20"/>
          <w:szCs w:val="20"/>
          <w:lang w:eastAsia="it-IT"/>
        </w:rPr>
        <w:t>–</w:t>
      </w:r>
      <w:r w:rsidR="00500B52" w:rsidRPr="00500B52">
        <w:rPr>
          <w:rFonts w:asciiTheme="minorHAnsi" w:hAnsiTheme="minorHAnsi"/>
          <w:b/>
          <w:sz w:val="20"/>
          <w:szCs w:val="20"/>
          <w:lang w:eastAsia="it-IT"/>
        </w:rPr>
        <w:t xml:space="preserve"> setupRecognizer</w:t>
      </w:r>
    </w:p>
    <w:p w:rsidR="00500B52" w:rsidRDefault="00500B52" w:rsidP="00500B52">
      <w:pPr>
        <w:pStyle w:val="TELENCONUMERATO"/>
        <w:rPr>
          <w:lang w:eastAsia="it-IT"/>
        </w:rPr>
      </w:pPr>
    </w:p>
    <w:p w:rsidR="00500B52" w:rsidRDefault="00365DB3" w:rsidP="00500B52">
      <w:pPr>
        <w:pStyle w:val="TELENCONUMERATO"/>
        <w:rPr>
          <w:sz w:val="24"/>
          <w:szCs w:val="24"/>
          <w:lang w:eastAsia="it-IT"/>
        </w:rPr>
      </w:pPr>
      <w:r>
        <w:rPr>
          <w:sz w:val="24"/>
          <w:szCs w:val="24"/>
          <w:lang w:eastAsia="it-IT"/>
        </w:rPr>
        <w:lastRenderedPageBreak/>
        <w:t>In figura 25</w:t>
      </w:r>
      <w:r w:rsidR="00500B52">
        <w:rPr>
          <w:sz w:val="24"/>
          <w:szCs w:val="24"/>
          <w:lang w:eastAsia="it-IT"/>
        </w:rPr>
        <w:t xml:space="preserve"> è mostrato il Setup per il recognizer dove vengono settati il modello acustico e il dizionario di riferimento</w:t>
      </w:r>
      <w:r>
        <w:rPr>
          <w:sz w:val="24"/>
          <w:szCs w:val="24"/>
          <w:lang w:eastAsia="it-IT"/>
        </w:rPr>
        <w:t>.</w:t>
      </w:r>
    </w:p>
    <w:p w:rsidR="004035AC" w:rsidRDefault="004035AC" w:rsidP="00500B52">
      <w:pPr>
        <w:pStyle w:val="TELENCONUMERATO"/>
        <w:rPr>
          <w:sz w:val="24"/>
          <w:szCs w:val="24"/>
          <w:lang w:eastAsia="it-IT"/>
        </w:rPr>
      </w:pPr>
    </w:p>
    <w:p w:rsidR="004035AC" w:rsidRDefault="004035AC" w:rsidP="004035AC">
      <w:pPr>
        <w:pStyle w:val="TTITOLO2"/>
        <w:rPr>
          <w:lang w:eastAsia="it-IT"/>
        </w:rPr>
      </w:pPr>
      <w:bookmarkStart w:id="52" w:name="_Toc445737089"/>
      <w:r>
        <w:rPr>
          <w:lang w:eastAsia="it-IT"/>
        </w:rPr>
        <w:t>Schermata selezione comandi</w:t>
      </w:r>
      <w:bookmarkEnd w:id="52"/>
    </w:p>
    <w:p w:rsidR="004035AC" w:rsidRDefault="00060427" w:rsidP="004035AC">
      <w:pPr>
        <w:pStyle w:val="TTESTO"/>
        <w:rPr>
          <w:sz w:val="24"/>
          <w:szCs w:val="24"/>
          <w:lang w:eastAsia="it-IT"/>
        </w:rPr>
      </w:pPr>
      <w:r>
        <w:rPr>
          <w:sz w:val="24"/>
          <w:szCs w:val="24"/>
          <w:lang w:eastAsia="it-IT"/>
        </w:rPr>
        <w:t>Per poter permettere all’utente di scegliere quale tipo di comandi utilizzare, ho aggiunto una schermata iniziale che permette di farlo.</w:t>
      </w:r>
    </w:p>
    <w:p w:rsidR="00060427" w:rsidRDefault="00060427" w:rsidP="004035AC">
      <w:pPr>
        <w:pStyle w:val="TTESTO"/>
        <w:rPr>
          <w:sz w:val="24"/>
          <w:szCs w:val="24"/>
          <w:lang w:eastAsia="it-IT"/>
        </w:rPr>
      </w:pPr>
    </w:p>
    <w:p w:rsidR="00060427" w:rsidRDefault="00610846" w:rsidP="00060427">
      <w:pPr>
        <w:pStyle w:val="TTESTO"/>
        <w:jc w:val="center"/>
        <w:rPr>
          <w:sz w:val="24"/>
          <w:szCs w:val="24"/>
          <w:lang w:eastAsia="it-IT"/>
        </w:rPr>
      </w:pPr>
      <w:r>
        <w:rPr>
          <w:sz w:val="24"/>
          <w:szCs w:val="24"/>
          <w:lang w:eastAsia="it-IT"/>
        </w:rPr>
        <w:pict>
          <v:shape id="_x0000_i1031" type="#_x0000_t75" style="width:194.4pt;height:345.6pt">
            <v:imagedata r:id="rId39" o:title="421904439_70774_1471150484895546472"/>
          </v:shape>
        </w:pict>
      </w:r>
    </w:p>
    <w:p w:rsidR="00060427" w:rsidRDefault="00060427" w:rsidP="00060427">
      <w:pPr>
        <w:pStyle w:val="TELENCONUMERATO"/>
        <w:rPr>
          <w:sz w:val="24"/>
          <w:szCs w:val="24"/>
          <w:lang w:eastAsia="it-IT"/>
        </w:rPr>
      </w:pPr>
      <w:r>
        <w:rPr>
          <w:sz w:val="24"/>
          <w:szCs w:val="24"/>
          <w:lang w:eastAsia="it-IT"/>
        </w:rPr>
        <w:t>Al momento dell’avvio della app viene visualizzata la seguente schermata (Figura 26) dove l’utente può scegliere che tipologia di comandi utilizzare.</w:t>
      </w:r>
    </w:p>
    <w:p w:rsidR="00751221" w:rsidRDefault="00060427" w:rsidP="00060427">
      <w:pPr>
        <w:pStyle w:val="TELENCONUMERATO"/>
        <w:rPr>
          <w:sz w:val="24"/>
          <w:szCs w:val="24"/>
          <w:lang w:eastAsia="it-IT"/>
        </w:rPr>
      </w:pPr>
      <w:r>
        <w:rPr>
          <w:sz w:val="24"/>
          <w:szCs w:val="24"/>
          <w:lang w:eastAsia="it-IT"/>
        </w:rPr>
        <w:t>A seconda del tasto che viene premuto (Earphone o Vocal) verrà abilitato una delle due tipologie di comandi.</w:t>
      </w:r>
    </w:p>
    <w:p w:rsidR="00340BC0" w:rsidRDefault="00340BC0" w:rsidP="00060427">
      <w:pPr>
        <w:pStyle w:val="TELENCONUMERATO"/>
        <w:rPr>
          <w:sz w:val="24"/>
          <w:szCs w:val="24"/>
          <w:lang w:eastAsia="it-IT"/>
        </w:rPr>
      </w:pPr>
    </w:p>
    <w:p w:rsidR="00E30B0E" w:rsidRPr="00340BC0" w:rsidRDefault="00E30B0E" w:rsidP="00340BC0">
      <w:pPr>
        <w:pStyle w:val="TELENCONUMERATO"/>
        <w:rPr>
          <w:sz w:val="24"/>
          <w:szCs w:val="24"/>
          <w:lang w:eastAsia="it-IT"/>
        </w:rPr>
      </w:pPr>
    </w:p>
    <w:p w:rsidR="0023241A" w:rsidRDefault="0023241A" w:rsidP="00610846">
      <w:pPr>
        <w:pStyle w:val="TCAPITOLO"/>
      </w:pPr>
      <w:bookmarkStart w:id="53" w:name="_Toc445737090"/>
      <w:r>
        <w:lastRenderedPageBreak/>
        <w:t>Conclusione</w:t>
      </w:r>
      <w:r w:rsidR="00297D09">
        <w:t xml:space="preserve"> e Ringraziamenti</w:t>
      </w:r>
      <w:bookmarkEnd w:id="53"/>
    </w:p>
    <w:p w:rsidR="00AD7521" w:rsidRPr="00232BA7" w:rsidRDefault="00610846" w:rsidP="00AD7521">
      <w:pPr>
        <w:pStyle w:val="TTESTO"/>
        <w:rPr>
          <w:sz w:val="24"/>
          <w:szCs w:val="24"/>
        </w:rPr>
      </w:pPr>
      <w:r w:rsidRPr="00232BA7">
        <w:rPr>
          <w:sz w:val="24"/>
          <w:szCs w:val="24"/>
        </w:rPr>
        <w:t>Lo scopo dell’applicazione Car Racing CardBoard è il trattamento dell’ampliopia.</w:t>
      </w:r>
    </w:p>
    <w:p w:rsidR="00610846" w:rsidRPr="00232BA7" w:rsidRDefault="00610846" w:rsidP="00341450">
      <w:pPr>
        <w:pStyle w:val="TTESTO"/>
        <w:rPr>
          <w:sz w:val="24"/>
          <w:szCs w:val="24"/>
        </w:rPr>
      </w:pPr>
      <w:r w:rsidRPr="00232BA7">
        <w:rPr>
          <w:sz w:val="24"/>
          <w:szCs w:val="24"/>
        </w:rPr>
        <w:t xml:space="preserve">Gli aspetti fondamentali del lavoro erano di aggiungere una seconda tipologia di comandi per </w:t>
      </w:r>
      <w:r w:rsidR="00232BA7" w:rsidRPr="00232BA7">
        <w:rPr>
          <w:sz w:val="24"/>
          <w:szCs w:val="24"/>
        </w:rPr>
        <w:t>questa applicazione, con l’obiettivo di implementare i comandi vocali.</w:t>
      </w:r>
    </w:p>
    <w:p w:rsidR="00232BA7" w:rsidRPr="00232BA7" w:rsidRDefault="00232BA7" w:rsidP="00341450">
      <w:pPr>
        <w:pStyle w:val="TTESTO"/>
        <w:rPr>
          <w:sz w:val="24"/>
          <w:szCs w:val="24"/>
        </w:rPr>
      </w:pPr>
      <w:r w:rsidRPr="00232BA7">
        <w:rPr>
          <w:sz w:val="24"/>
          <w:szCs w:val="24"/>
        </w:rPr>
        <w:t>Con l’inserimento dei comandi vocali è stato possibile rendere l’applicazione hands-free, quindi permettere all’utente di avere le mani libere e di comandare tutto tramite la voce.</w:t>
      </w:r>
    </w:p>
    <w:p w:rsidR="00232BA7" w:rsidRPr="00232BA7" w:rsidRDefault="00232BA7" w:rsidP="00341450">
      <w:pPr>
        <w:pStyle w:val="TTESTO"/>
        <w:rPr>
          <w:sz w:val="24"/>
          <w:szCs w:val="24"/>
        </w:rPr>
      </w:pPr>
      <w:r w:rsidRPr="00232BA7">
        <w:rPr>
          <w:sz w:val="24"/>
          <w:szCs w:val="24"/>
        </w:rPr>
        <w:t>Ora l’utente ha la possibilità di scegliere quale tipologia di comandi utilizzare nella schermata iniziale, se l’originale con i tasti sulle cuffie oppure i comandi vocali.</w:t>
      </w:r>
    </w:p>
    <w:p w:rsidR="00232BA7" w:rsidRPr="00341450" w:rsidRDefault="00232BA7" w:rsidP="00341450">
      <w:pPr>
        <w:pStyle w:val="TTESTO"/>
      </w:pPr>
    </w:p>
    <w:p w:rsidR="007A6D8C" w:rsidRPr="001D3C52" w:rsidRDefault="007A6D8C" w:rsidP="001C2844">
      <w:pPr>
        <w:pStyle w:val="TTESTO"/>
        <w:rPr>
          <w:sz w:val="24"/>
          <w:szCs w:val="24"/>
        </w:rPr>
      </w:pPr>
    </w:p>
    <w:p w:rsidR="001D3C52" w:rsidRDefault="001D3C52" w:rsidP="001D3C52">
      <w:pPr>
        <w:pStyle w:val="TTESTO"/>
        <w:rPr>
          <w:sz w:val="24"/>
          <w:szCs w:val="24"/>
        </w:rPr>
      </w:pPr>
      <w:r>
        <w:rPr>
          <w:sz w:val="24"/>
          <w:szCs w:val="24"/>
        </w:rPr>
        <w:t>Per la prova finale “</w:t>
      </w:r>
      <w:r w:rsidR="00340BC0">
        <w:rPr>
          <w:smallCaps/>
          <w:sz w:val="24"/>
          <w:szCs w:val="24"/>
        </w:rPr>
        <w:t>Riconoscimento comandi vocali per videogiochi CardBoard</w:t>
      </w:r>
      <w:r w:rsidR="00BA7BFE">
        <w:rPr>
          <w:smallCaps/>
          <w:sz w:val="24"/>
          <w:szCs w:val="24"/>
        </w:rPr>
        <w:t>”</w:t>
      </w:r>
      <w:r>
        <w:rPr>
          <w:sz w:val="24"/>
          <w:szCs w:val="24"/>
        </w:rPr>
        <w:t xml:space="preserve"> </w:t>
      </w:r>
      <w:r w:rsidR="00340BC0">
        <w:rPr>
          <w:sz w:val="24"/>
          <w:szCs w:val="24"/>
        </w:rPr>
        <w:t>ringrazi</w:t>
      </w:r>
      <w:r w:rsidR="00B61714">
        <w:rPr>
          <w:sz w:val="24"/>
          <w:szCs w:val="24"/>
        </w:rPr>
        <w:t>o</w:t>
      </w:r>
      <w:r>
        <w:rPr>
          <w:sz w:val="24"/>
          <w:szCs w:val="24"/>
        </w:rPr>
        <w:t xml:space="preserve"> il relatore</w:t>
      </w:r>
      <w:r w:rsidR="00340BC0">
        <w:rPr>
          <w:sz w:val="24"/>
          <w:szCs w:val="24"/>
        </w:rPr>
        <w:t xml:space="preserve">, prof. Angelo Gargantini e la </w:t>
      </w:r>
      <w:r w:rsidR="00610846">
        <w:rPr>
          <w:sz w:val="24"/>
          <w:szCs w:val="24"/>
        </w:rPr>
        <w:t>Dott.ssa</w:t>
      </w:r>
      <w:r w:rsidR="00340BC0">
        <w:rPr>
          <w:sz w:val="24"/>
          <w:szCs w:val="24"/>
        </w:rPr>
        <w:t xml:space="preserve"> Silvia Bonfanti che mi</w:t>
      </w:r>
      <w:r>
        <w:rPr>
          <w:sz w:val="24"/>
          <w:szCs w:val="24"/>
        </w:rPr>
        <w:t xml:space="preserve"> ha</w:t>
      </w:r>
      <w:r w:rsidR="00340BC0">
        <w:rPr>
          <w:sz w:val="24"/>
          <w:szCs w:val="24"/>
        </w:rPr>
        <w:t>nno</w:t>
      </w:r>
      <w:r>
        <w:rPr>
          <w:sz w:val="24"/>
          <w:szCs w:val="24"/>
        </w:rPr>
        <w:t xml:space="preserve"> concesso l’opportunit</w:t>
      </w:r>
      <w:r w:rsidR="00D27018">
        <w:rPr>
          <w:sz w:val="24"/>
          <w:szCs w:val="24"/>
        </w:rPr>
        <w:t>à di affrontare questi concetti</w:t>
      </w:r>
      <w:r w:rsidR="00BD37AF">
        <w:rPr>
          <w:sz w:val="24"/>
          <w:szCs w:val="24"/>
        </w:rPr>
        <w:t xml:space="preserve">. </w:t>
      </w:r>
    </w:p>
    <w:p w:rsidR="00AD7521" w:rsidRDefault="00AD7521" w:rsidP="001D3C52">
      <w:pPr>
        <w:pStyle w:val="TTESTO"/>
        <w:rPr>
          <w:sz w:val="24"/>
          <w:szCs w:val="24"/>
        </w:rPr>
      </w:pPr>
    </w:p>
    <w:p w:rsidR="00513726" w:rsidRDefault="00340BC0" w:rsidP="00513726">
      <w:pPr>
        <w:pStyle w:val="TTESTO"/>
        <w:spacing w:line="240" w:lineRule="auto"/>
        <w:jc w:val="right"/>
        <w:rPr>
          <w:rFonts w:ascii="Brush Script MT" w:hAnsi="Brush Script MT" w:cs="Brush Script MT"/>
          <w:i/>
          <w:iCs/>
          <w:sz w:val="40"/>
          <w:szCs w:val="40"/>
        </w:rPr>
      </w:pPr>
      <w:r>
        <w:rPr>
          <w:rFonts w:ascii="Brush Script MT" w:hAnsi="Brush Script MT" w:cs="Brush Script MT"/>
          <w:i/>
          <w:iCs/>
          <w:sz w:val="40"/>
          <w:szCs w:val="40"/>
        </w:rPr>
        <w:t>Coter Daniele</w:t>
      </w:r>
    </w:p>
    <w:p w:rsidR="00513726" w:rsidRDefault="00513726" w:rsidP="00764874">
      <w:pPr>
        <w:pStyle w:val="TTESTO"/>
        <w:spacing w:line="240" w:lineRule="auto"/>
        <w:jc w:val="right"/>
        <w:rPr>
          <w:sz w:val="24"/>
          <w:szCs w:val="24"/>
        </w:rPr>
      </w:pPr>
    </w:p>
    <w:p w:rsidR="001D3C52" w:rsidRDefault="001D3C52" w:rsidP="00A8663C">
      <w:pPr>
        <w:pStyle w:val="TTESTO"/>
        <w:rPr>
          <w:sz w:val="24"/>
          <w:szCs w:val="24"/>
        </w:rPr>
      </w:pPr>
    </w:p>
    <w:p w:rsidR="001D3C52" w:rsidRDefault="001D3C52" w:rsidP="00A8663C">
      <w:pPr>
        <w:pStyle w:val="TTESTO"/>
        <w:rPr>
          <w:sz w:val="24"/>
          <w:szCs w:val="24"/>
        </w:rPr>
      </w:pPr>
    </w:p>
    <w:p w:rsidR="001D3C52" w:rsidRPr="001D3C52" w:rsidRDefault="001D3C52" w:rsidP="00A8663C">
      <w:pPr>
        <w:pStyle w:val="TTESTO"/>
        <w:rPr>
          <w:sz w:val="24"/>
          <w:szCs w:val="24"/>
        </w:rPr>
      </w:pPr>
    </w:p>
    <w:p w:rsidR="002D771E" w:rsidRDefault="002D771E">
      <w:pPr>
        <w:rPr>
          <w:rFonts w:ascii="Times New Roman" w:hAnsi="Times New Roman"/>
        </w:rPr>
      </w:pPr>
      <w:r>
        <w:br w:type="page"/>
      </w:r>
    </w:p>
    <w:p w:rsidR="002C3614" w:rsidRDefault="002C3614" w:rsidP="00373525">
      <w:pPr>
        <w:pStyle w:val="TCAPITOLO"/>
        <w:numPr>
          <w:ilvl w:val="0"/>
          <w:numId w:val="0"/>
        </w:numPr>
        <w:ind w:left="360"/>
      </w:pPr>
      <w:bookmarkStart w:id="54" w:name="_Toc445737091"/>
      <w:r>
        <w:lastRenderedPageBreak/>
        <w:t>Bibliografia</w:t>
      </w:r>
      <w:bookmarkEnd w:id="54"/>
    </w:p>
    <w:p w:rsidR="00A36D6D" w:rsidRDefault="00A36D6D" w:rsidP="00A36D6D">
      <w:pPr>
        <w:rPr>
          <w:rFonts w:ascii="Times New Roman" w:hAnsi="Times New Roman" w:cs="Times New Roman"/>
          <w:sz w:val="24"/>
          <w:szCs w:val="24"/>
        </w:rPr>
      </w:pPr>
      <w:r>
        <w:rPr>
          <w:rFonts w:ascii="Times New Roman" w:hAnsi="Times New Roman" w:cs="Times New Roman"/>
          <w:sz w:val="24"/>
          <w:szCs w:val="24"/>
        </w:rPr>
        <w:t xml:space="preserve">Ambliopia (occhio pigro) </w:t>
      </w:r>
      <w:r w:rsidRPr="00A36D6D">
        <w:rPr>
          <w:rFonts w:ascii="Times New Roman" w:hAnsi="Times New Roman" w:cs="Times New Roman"/>
          <w:sz w:val="24"/>
          <w:szCs w:val="24"/>
        </w:rPr>
        <w:t xml:space="preserve"> http://www.my-personaltrainer.it/salute-benessere/ambliopia.html</w:t>
      </w:r>
      <w:r w:rsidRPr="00A36D6D">
        <w:rPr>
          <w:rFonts w:ascii="Times New Roman" w:hAnsi="Times New Roman" w:cs="Times New Roman"/>
          <w:sz w:val="24"/>
          <w:szCs w:val="24"/>
        </w:rPr>
        <w:t xml:space="preserve"> </w:t>
      </w:r>
      <w:r>
        <w:rPr>
          <w:rFonts w:ascii="Times New Roman" w:hAnsi="Times New Roman" w:cs="Times New Roman"/>
          <w:sz w:val="24"/>
          <w:szCs w:val="24"/>
        </w:rPr>
        <w:t>(MyPersonaTrainer) 2016</w:t>
      </w:r>
    </w:p>
    <w:p w:rsidR="003C6BE6" w:rsidRPr="003C6BE6" w:rsidRDefault="00232BA7" w:rsidP="00A36D6D">
      <w:pPr>
        <w:rPr>
          <w:rFonts w:ascii="Times New Roman" w:hAnsi="Times New Roman" w:cs="Times New Roman"/>
          <w:sz w:val="24"/>
          <w:szCs w:val="24"/>
        </w:rPr>
      </w:pPr>
      <w:r w:rsidRPr="003C6BE6">
        <w:rPr>
          <w:rFonts w:ascii="Times New Roman" w:hAnsi="Times New Roman" w:cs="Times New Roman"/>
          <w:sz w:val="24"/>
          <w:szCs w:val="24"/>
        </w:rPr>
        <w:t>Come funziona</w:t>
      </w:r>
      <w:r w:rsidR="003C6BE6" w:rsidRPr="003C6BE6">
        <w:rPr>
          <w:rFonts w:ascii="Times New Roman" w:hAnsi="Times New Roman" w:cs="Times New Roman"/>
          <w:sz w:val="24"/>
          <w:szCs w:val="24"/>
        </w:rPr>
        <w:t xml:space="preserve"> CardBoard</w:t>
      </w:r>
      <w:r w:rsidR="00A36D6D">
        <w:rPr>
          <w:rFonts w:ascii="Times New Roman" w:hAnsi="Times New Roman" w:cs="Times New Roman"/>
          <w:sz w:val="24"/>
          <w:szCs w:val="24"/>
        </w:rPr>
        <w:t xml:space="preserve"> (</w:t>
      </w:r>
      <w:r w:rsidR="00A36D6D">
        <w:rPr>
          <w:rFonts w:ascii="Times New Roman" w:hAnsi="Times New Roman" w:cs="Times New Roman"/>
          <w:sz w:val="24"/>
          <w:szCs w:val="24"/>
          <w:shd w:val="clear" w:color="auto" w:fill="FFFFFF"/>
        </w:rPr>
        <w:t>Fastweb copyright CULTURE</w:t>
      </w:r>
      <w:r w:rsidR="00A36D6D">
        <w:rPr>
          <w:rFonts w:ascii="Times New Roman" w:hAnsi="Times New Roman" w:cs="Times New Roman"/>
          <w:sz w:val="24"/>
          <w:szCs w:val="24"/>
          <w:shd w:val="clear" w:color="auto" w:fill="FFFFFF"/>
        </w:rPr>
        <w:t>) 2014</w:t>
      </w:r>
    </w:p>
    <w:p w:rsidR="00D472E3" w:rsidRDefault="003C6BE6" w:rsidP="00232BA7">
      <w:pPr>
        <w:rPr>
          <w:rFonts w:ascii="Times New Roman" w:hAnsi="Times New Roman" w:cs="Times New Roman"/>
          <w:sz w:val="24"/>
          <w:szCs w:val="24"/>
        </w:rPr>
      </w:pPr>
      <w:r w:rsidRPr="00A36D6D">
        <w:rPr>
          <w:rFonts w:ascii="Times New Roman" w:hAnsi="Times New Roman" w:cs="Times New Roman"/>
          <w:sz w:val="24"/>
          <w:szCs w:val="24"/>
        </w:rPr>
        <w:t xml:space="preserve">3D4Amb </w:t>
      </w:r>
      <w:r w:rsidR="00D472E3">
        <w:rPr>
          <w:rFonts w:ascii="Times New Roman" w:hAnsi="Times New Roman" w:cs="Times New Roman"/>
          <w:sz w:val="24"/>
          <w:szCs w:val="24"/>
        </w:rPr>
        <w:t>(Gargantini, Bonfanti, Facoetti, Vitali, Zambelli, Terzi)</w:t>
      </w:r>
    </w:p>
    <w:p w:rsidR="003C6BE6" w:rsidRPr="00A36D6D" w:rsidRDefault="003C6BE6" w:rsidP="00232BA7">
      <w:pPr>
        <w:rPr>
          <w:rFonts w:ascii="Times New Roman" w:hAnsi="Times New Roman" w:cs="Times New Roman"/>
          <w:sz w:val="24"/>
          <w:szCs w:val="24"/>
        </w:rPr>
      </w:pPr>
      <w:hyperlink r:id="rId40" w:history="1">
        <w:r w:rsidRPr="00A36D6D">
          <w:rPr>
            <w:rStyle w:val="Collegamentoipertestuale"/>
            <w:rFonts w:ascii="Times New Roman" w:hAnsi="Times New Roman" w:cs="Times New Roman"/>
            <w:color w:val="auto"/>
            <w:sz w:val="24"/>
            <w:szCs w:val="24"/>
            <w:u w:val="none"/>
          </w:rPr>
          <w:t>http://3d4amb.unibg.it/index.it.html</w:t>
        </w:r>
      </w:hyperlink>
    </w:p>
    <w:p w:rsidR="00A36D6D" w:rsidRDefault="00A36D6D" w:rsidP="00232BA7">
      <w:pPr>
        <w:rPr>
          <w:rFonts w:ascii="Times New Roman" w:hAnsi="Times New Roman" w:cs="Times New Roman"/>
          <w:sz w:val="24"/>
          <w:szCs w:val="24"/>
          <w:shd w:val="clear" w:color="auto" w:fill="FFFFFF"/>
        </w:rPr>
      </w:pPr>
      <w:r w:rsidRPr="00A36D6D">
        <w:rPr>
          <w:rFonts w:ascii="Times New Roman" w:hAnsi="Times New Roman" w:cs="Times New Roman"/>
          <w:sz w:val="24"/>
          <w:szCs w:val="24"/>
          <w:shd w:val="clear" w:color="auto" w:fill="FFFFFF"/>
        </w:rPr>
        <w:t xml:space="preserve">Google Cardboard, i migliori giochi e applicazioni </w:t>
      </w:r>
      <w:r>
        <w:rPr>
          <w:rFonts w:ascii="Times New Roman" w:hAnsi="Times New Roman" w:cs="Times New Roman"/>
          <w:sz w:val="24"/>
          <w:szCs w:val="24"/>
          <w:shd w:val="clear" w:color="auto" w:fill="FFFFFF"/>
        </w:rPr>
        <w:t>(Fastweb copyright CULTURE) 2016</w:t>
      </w:r>
    </w:p>
    <w:p w:rsidR="003C6BE6" w:rsidRDefault="00A36D6D" w:rsidP="00232BA7">
      <w:pPr>
        <w:rPr>
          <w:rFonts w:ascii="Times New Roman" w:hAnsi="Times New Roman" w:cs="Times New Roman"/>
          <w:sz w:val="24"/>
          <w:szCs w:val="24"/>
        </w:rPr>
      </w:pPr>
      <w:r>
        <w:rPr>
          <w:rFonts w:ascii="Times New Roman" w:hAnsi="Times New Roman" w:cs="Times New Roman"/>
          <w:sz w:val="24"/>
          <w:szCs w:val="24"/>
        </w:rPr>
        <w:t>I</w:t>
      </w:r>
      <w:r w:rsidRPr="00A36D6D">
        <w:rPr>
          <w:rFonts w:ascii="Times New Roman" w:hAnsi="Times New Roman" w:cs="Times New Roman"/>
          <w:sz w:val="24"/>
          <w:szCs w:val="24"/>
        </w:rPr>
        <w:t>ntegrazione di un sistema di riconoscimento automatico del pa</w:t>
      </w:r>
      <w:r>
        <w:rPr>
          <w:rFonts w:ascii="Times New Roman" w:hAnsi="Times New Roman" w:cs="Times New Roman"/>
          <w:sz w:val="24"/>
          <w:szCs w:val="24"/>
        </w:rPr>
        <w:t>rlato nella piattaforma Cyrano (Alessandro Mazzei) Marzo 2005</w:t>
      </w:r>
    </w:p>
    <w:p w:rsidR="00A36D6D" w:rsidRDefault="00364C21" w:rsidP="00232BA7">
      <w:pPr>
        <w:rPr>
          <w:rFonts w:ascii="Times New Roman" w:hAnsi="Times New Roman" w:cs="Times New Roman"/>
          <w:sz w:val="24"/>
          <w:szCs w:val="24"/>
        </w:rPr>
      </w:pPr>
      <w:r>
        <w:rPr>
          <w:rFonts w:ascii="Times New Roman" w:hAnsi="Times New Roman" w:cs="Times New Roman"/>
          <w:sz w:val="24"/>
          <w:szCs w:val="24"/>
        </w:rPr>
        <w:t xml:space="preserve">Progetto Sphinx </w:t>
      </w:r>
      <w:r w:rsidRPr="00364C21">
        <w:rPr>
          <w:rFonts w:ascii="Times New Roman" w:hAnsi="Times New Roman" w:cs="Times New Roman"/>
          <w:sz w:val="24"/>
          <w:szCs w:val="24"/>
        </w:rPr>
        <w:t>http://cmusphinx.sourceforge.net</w:t>
      </w:r>
      <w:r>
        <w:rPr>
          <w:rFonts w:ascii="Times New Roman" w:hAnsi="Times New Roman" w:cs="Times New Roman"/>
          <w:sz w:val="24"/>
          <w:szCs w:val="24"/>
        </w:rPr>
        <w:t xml:space="preserve"> 2015</w:t>
      </w:r>
    </w:p>
    <w:p w:rsidR="00D472E3" w:rsidRDefault="00D472E3" w:rsidP="00232BA7">
      <w:pPr>
        <w:rPr>
          <w:rFonts w:ascii="Times New Roman" w:hAnsi="Times New Roman" w:cs="Times New Roman"/>
          <w:sz w:val="24"/>
          <w:szCs w:val="24"/>
        </w:rPr>
      </w:pPr>
      <w:r>
        <w:rPr>
          <w:rFonts w:ascii="Times New Roman" w:hAnsi="Times New Roman" w:cs="Times New Roman"/>
          <w:sz w:val="24"/>
          <w:szCs w:val="24"/>
        </w:rPr>
        <w:t>Un Videogioco su realtà virtuale a basso costo per il trattamento dell’ampliobia (</w:t>
      </w:r>
      <w:r w:rsidR="008C3003">
        <w:rPr>
          <w:rFonts w:ascii="Times New Roman" w:hAnsi="Times New Roman" w:cs="Times New Roman"/>
          <w:sz w:val="24"/>
          <w:szCs w:val="24"/>
        </w:rPr>
        <w:t>Fabio Terzi, Matteo Zambelli) 2014/2015</w:t>
      </w:r>
    </w:p>
    <w:p w:rsidR="003C6BE6" w:rsidRPr="003C6BE6" w:rsidRDefault="003C6BE6" w:rsidP="00232BA7">
      <w:pPr>
        <w:rPr>
          <w:rFonts w:ascii="Times New Roman" w:hAnsi="Times New Roman" w:cs="Times New Roman"/>
          <w:sz w:val="24"/>
          <w:szCs w:val="24"/>
        </w:rPr>
      </w:pPr>
    </w:p>
    <w:p w:rsidR="003C6BE6" w:rsidRPr="003C6BE6" w:rsidRDefault="003C6BE6" w:rsidP="00232BA7"/>
    <w:p w:rsidR="003C6BE6" w:rsidRPr="003C6BE6" w:rsidRDefault="003C6BE6" w:rsidP="00232BA7"/>
    <w:p w:rsidR="003C6BE6" w:rsidRPr="003C6BE6" w:rsidRDefault="003C6BE6" w:rsidP="00232BA7"/>
    <w:p w:rsidR="003C6BE6" w:rsidRPr="003C6BE6" w:rsidRDefault="003C6BE6" w:rsidP="00232BA7"/>
    <w:p w:rsidR="003C6BE6" w:rsidRPr="003C6BE6" w:rsidRDefault="003C6BE6" w:rsidP="00232BA7"/>
    <w:p w:rsidR="002C3614" w:rsidRPr="003C6BE6" w:rsidRDefault="002C3614" w:rsidP="002C3614">
      <w:pPr>
        <w:pStyle w:val="TTESTO"/>
        <w:rPr>
          <w:sz w:val="24"/>
          <w:szCs w:val="24"/>
        </w:rPr>
      </w:pPr>
    </w:p>
    <w:sectPr w:rsidR="002C3614" w:rsidRPr="003C6BE6" w:rsidSect="0029183C">
      <w:headerReference w:type="default" r:id="rId41"/>
      <w:footerReference w:type="default" r:id="rId42"/>
      <w:pgSz w:w="11906" w:h="16838" w:code="9"/>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57C8" w:rsidRDefault="000657C8" w:rsidP="00E65462">
      <w:pPr>
        <w:spacing w:after="0" w:line="240" w:lineRule="auto"/>
      </w:pPr>
      <w:r>
        <w:separator/>
      </w:r>
    </w:p>
  </w:endnote>
  <w:endnote w:type="continuationSeparator" w:id="0">
    <w:p w:rsidR="000657C8" w:rsidRDefault="000657C8" w:rsidP="00E6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46" w:rsidRDefault="00610846" w:rsidP="007856E0">
    <w:pPr>
      <w:pStyle w:val="Pidipagina"/>
      <w:pBdr>
        <w:top w:val="single" w:sz="4" w:space="1" w:color="auto"/>
      </w:pBdr>
      <w:tabs>
        <w:tab w:val="right" w:pos="9070"/>
      </w:tabs>
    </w:pPr>
    <w:r>
      <w:t>Riconoscimento comandi vocali per videogiochi CardBoard</w:t>
    </w:r>
    <w:r>
      <w:tab/>
    </w:r>
    <w:r>
      <w:tab/>
    </w:r>
    <w:r>
      <w:fldChar w:fldCharType="begin"/>
    </w:r>
    <w:r>
      <w:instrText xml:space="preserve"> PAGE   \* MERGEFORMAT </w:instrText>
    </w:r>
    <w:r>
      <w:fldChar w:fldCharType="separate"/>
    </w:r>
    <w:r w:rsidR="00183266">
      <w:rPr>
        <w:noProof/>
      </w:rPr>
      <w:t>41</w:t>
    </w:r>
    <w:r>
      <w:rPr>
        <w:noProof/>
      </w:rPr>
      <w:fldChar w:fldCharType="end"/>
    </w:r>
  </w:p>
  <w:p w:rsidR="00610846" w:rsidRDefault="0061084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57C8" w:rsidRDefault="000657C8" w:rsidP="00E65462">
      <w:pPr>
        <w:spacing w:after="0" w:line="240" w:lineRule="auto"/>
      </w:pPr>
      <w:r>
        <w:separator/>
      </w:r>
    </w:p>
  </w:footnote>
  <w:footnote w:type="continuationSeparator" w:id="0">
    <w:p w:rsidR="000657C8" w:rsidRDefault="000657C8" w:rsidP="00E65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46" w:rsidRDefault="00610846" w:rsidP="00E65462">
    <w:pPr>
      <w:pStyle w:val="Intestazione"/>
      <w:pBdr>
        <w:bottom w:val="single" w:sz="4" w:space="1" w:color="auto"/>
      </w:pBdr>
    </w:pPr>
  </w:p>
  <w:p w:rsidR="00610846" w:rsidRDefault="0061084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0864"/>
    <w:multiLevelType w:val="hybridMultilevel"/>
    <w:tmpl w:val="65B8C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687E4A"/>
    <w:multiLevelType w:val="hybridMultilevel"/>
    <w:tmpl w:val="61FC7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376EA1"/>
    <w:multiLevelType w:val="hybridMultilevel"/>
    <w:tmpl w:val="ABDCB3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BC32D19"/>
    <w:multiLevelType w:val="hybridMultilevel"/>
    <w:tmpl w:val="8454F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72F18"/>
    <w:multiLevelType w:val="hybridMultilevel"/>
    <w:tmpl w:val="D312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7538E5"/>
    <w:multiLevelType w:val="hybridMultilevel"/>
    <w:tmpl w:val="C20A6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3E5D20"/>
    <w:multiLevelType w:val="hybridMultilevel"/>
    <w:tmpl w:val="C2745D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 w15:restartNumberingAfterBreak="0">
    <w:nsid w:val="1ED21156"/>
    <w:multiLevelType w:val="hybridMultilevel"/>
    <w:tmpl w:val="A7308FFE"/>
    <w:lvl w:ilvl="0" w:tplc="3CC84F28">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0B16F2B"/>
    <w:multiLevelType w:val="multilevel"/>
    <w:tmpl w:val="DD92C496"/>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D4AFE"/>
    <w:multiLevelType w:val="multilevel"/>
    <w:tmpl w:val="5592381C"/>
    <w:lvl w:ilvl="0">
      <w:start w:val="6"/>
      <w:numFmt w:val="decimal"/>
      <w:lvlText w:val="%1."/>
      <w:lvlJc w:val="left"/>
      <w:pPr>
        <w:ind w:left="432" w:hanging="432"/>
      </w:pPr>
      <w:rPr>
        <w:rFonts w:hint="default"/>
      </w:rPr>
    </w:lvl>
    <w:lvl w:ilvl="1">
      <w:start w:val="2"/>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0" w15:restartNumberingAfterBreak="0">
    <w:nsid w:val="250E3D1E"/>
    <w:multiLevelType w:val="multilevel"/>
    <w:tmpl w:val="668A1C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951EEE"/>
    <w:multiLevelType w:val="hybridMultilevel"/>
    <w:tmpl w:val="862013B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FD2852"/>
    <w:multiLevelType w:val="hybridMultilevel"/>
    <w:tmpl w:val="12FC93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A025A92"/>
    <w:multiLevelType w:val="multilevel"/>
    <w:tmpl w:val="745A08BC"/>
    <w:lvl w:ilvl="0">
      <w:start w:val="1"/>
      <w:numFmt w:val="decimal"/>
      <w:lvlText w:val="%1."/>
      <w:lvlJc w:val="left"/>
      <w:pPr>
        <w:ind w:left="4608" w:hanging="360"/>
      </w:pPr>
    </w:lvl>
    <w:lvl w:ilvl="1">
      <w:start w:val="1"/>
      <w:numFmt w:val="decimal"/>
      <w:lvlText w:val="%1.%2."/>
      <w:lvlJc w:val="left"/>
      <w:pPr>
        <w:ind w:left="5040" w:hanging="432"/>
      </w:pPr>
    </w:lvl>
    <w:lvl w:ilvl="2">
      <w:start w:val="1"/>
      <w:numFmt w:val="decimal"/>
      <w:lvlText w:val="%1.%2.%3."/>
      <w:lvlJc w:val="left"/>
      <w:pPr>
        <w:ind w:left="5472" w:hanging="504"/>
      </w:pPr>
    </w:lvl>
    <w:lvl w:ilvl="3">
      <w:start w:val="1"/>
      <w:numFmt w:val="decimal"/>
      <w:lvlText w:val="%1.%2.%3.%4."/>
      <w:lvlJc w:val="left"/>
      <w:pPr>
        <w:ind w:left="5976" w:hanging="648"/>
      </w:pPr>
    </w:lvl>
    <w:lvl w:ilvl="4">
      <w:start w:val="1"/>
      <w:numFmt w:val="decimal"/>
      <w:lvlText w:val="%1.%2.%3.%4.%5."/>
      <w:lvlJc w:val="left"/>
      <w:pPr>
        <w:ind w:left="6480" w:hanging="792"/>
      </w:pPr>
    </w:lvl>
    <w:lvl w:ilvl="5">
      <w:start w:val="1"/>
      <w:numFmt w:val="decimal"/>
      <w:lvlText w:val="%1.%2.%3.%4.%5.%6."/>
      <w:lvlJc w:val="left"/>
      <w:pPr>
        <w:ind w:left="6984" w:hanging="936"/>
      </w:pPr>
    </w:lvl>
    <w:lvl w:ilvl="6">
      <w:start w:val="1"/>
      <w:numFmt w:val="decimal"/>
      <w:lvlText w:val="%1.%2.%3.%4.%5.%6.%7."/>
      <w:lvlJc w:val="left"/>
      <w:pPr>
        <w:ind w:left="7488" w:hanging="1080"/>
      </w:pPr>
    </w:lvl>
    <w:lvl w:ilvl="7">
      <w:start w:val="1"/>
      <w:numFmt w:val="decimal"/>
      <w:lvlText w:val="%1.%2.%3.%4.%5.%6.%7.%8."/>
      <w:lvlJc w:val="left"/>
      <w:pPr>
        <w:ind w:left="7992" w:hanging="1224"/>
      </w:pPr>
    </w:lvl>
    <w:lvl w:ilvl="8">
      <w:start w:val="1"/>
      <w:numFmt w:val="decimal"/>
      <w:lvlText w:val="%1.%2.%3.%4.%5.%6.%7.%8.%9."/>
      <w:lvlJc w:val="left"/>
      <w:pPr>
        <w:ind w:left="8568" w:hanging="1440"/>
      </w:pPr>
    </w:lvl>
  </w:abstractNum>
  <w:abstractNum w:abstractNumId="14" w15:restartNumberingAfterBreak="0">
    <w:nsid w:val="2B994B82"/>
    <w:multiLevelType w:val="hybridMultilevel"/>
    <w:tmpl w:val="EF727684"/>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5" w15:restartNumberingAfterBreak="0">
    <w:nsid w:val="2BA34264"/>
    <w:multiLevelType w:val="hybridMultilevel"/>
    <w:tmpl w:val="61EAC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3B85F0E"/>
    <w:multiLevelType w:val="hybridMultilevel"/>
    <w:tmpl w:val="C2805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68F507F"/>
    <w:multiLevelType w:val="hybridMultilevel"/>
    <w:tmpl w:val="E482DA2A"/>
    <w:lvl w:ilvl="0" w:tplc="F7341C2E">
      <w:start w:val="1"/>
      <w:numFmt w:val="bullet"/>
      <w:pStyle w:val="T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EB05AD"/>
    <w:multiLevelType w:val="hybridMultilevel"/>
    <w:tmpl w:val="280E0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0B6BC9"/>
    <w:multiLevelType w:val="hybridMultilevel"/>
    <w:tmpl w:val="B718B202"/>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0" w15:restartNumberingAfterBreak="0">
    <w:nsid w:val="38A300E4"/>
    <w:multiLevelType w:val="hybridMultilevel"/>
    <w:tmpl w:val="9F52A5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AD256CE"/>
    <w:multiLevelType w:val="hybridMultilevel"/>
    <w:tmpl w:val="AD8ED1D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C0A1562"/>
    <w:multiLevelType w:val="hybridMultilevel"/>
    <w:tmpl w:val="E6D2C1DA"/>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3" w15:restartNumberingAfterBreak="0">
    <w:nsid w:val="3C98523B"/>
    <w:multiLevelType w:val="hybridMultilevel"/>
    <w:tmpl w:val="1616C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CD73990"/>
    <w:multiLevelType w:val="hybridMultilevel"/>
    <w:tmpl w:val="1A7417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4212DC"/>
    <w:multiLevelType w:val="hybridMultilevel"/>
    <w:tmpl w:val="7D3856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261781"/>
    <w:multiLevelType w:val="multilevel"/>
    <w:tmpl w:val="A41672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D94A1F"/>
    <w:multiLevelType w:val="hybridMultilevel"/>
    <w:tmpl w:val="90FA5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430086A"/>
    <w:multiLevelType w:val="hybridMultilevel"/>
    <w:tmpl w:val="FD60F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9B83E59"/>
    <w:multiLevelType w:val="hybridMultilevel"/>
    <w:tmpl w:val="A1FE3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A7636E2"/>
    <w:multiLevelType w:val="hybridMultilevel"/>
    <w:tmpl w:val="AD8ED1D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ED42E4D"/>
    <w:multiLevelType w:val="hybridMultilevel"/>
    <w:tmpl w:val="FB348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5262B4"/>
    <w:multiLevelType w:val="multilevel"/>
    <w:tmpl w:val="1B724336"/>
    <w:lvl w:ilvl="0">
      <w:start w:val="1"/>
      <w:numFmt w:val="decimal"/>
      <w:pStyle w:val="TCAPITOLO"/>
      <w:lvlText w:val="%1."/>
      <w:lvlJc w:val="left"/>
      <w:pPr>
        <w:ind w:left="360" w:hanging="360"/>
      </w:pPr>
    </w:lvl>
    <w:lvl w:ilvl="1">
      <w:start w:val="1"/>
      <w:numFmt w:val="decimal"/>
      <w:pStyle w:val="TTITOLO2"/>
      <w:lvlText w:val="%1.%2."/>
      <w:lvlJc w:val="left"/>
      <w:pPr>
        <w:ind w:left="792" w:hanging="432"/>
      </w:pPr>
    </w:lvl>
    <w:lvl w:ilvl="2">
      <w:start w:val="1"/>
      <w:numFmt w:val="decimal"/>
      <w:pStyle w:val="T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185D6C"/>
    <w:multiLevelType w:val="hybridMultilevel"/>
    <w:tmpl w:val="6E9E43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336409"/>
    <w:multiLevelType w:val="hybridMultilevel"/>
    <w:tmpl w:val="0A502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DA823C1"/>
    <w:multiLevelType w:val="hybridMultilevel"/>
    <w:tmpl w:val="B5CE4B7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6" w15:restartNumberingAfterBreak="0">
    <w:nsid w:val="75E765AC"/>
    <w:multiLevelType w:val="hybridMultilevel"/>
    <w:tmpl w:val="36CEF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64E5428"/>
    <w:multiLevelType w:val="hybridMultilevel"/>
    <w:tmpl w:val="924629DE"/>
    <w:lvl w:ilvl="0" w:tplc="04100019">
      <w:start w:val="1"/>
      <w:numFmt w:val="lowerLetter"/>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B1F33EB"/>
    <w:multiLevelType w:val="hybridMultilevel"/>
    <w:tmpl w:val="101AF3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9"/>
  </w:num>
  <w:num w:numId="4">
    <w:abstractNumId w:val="7"/>
  </w:num>
  <w:num w:numId="5">
    <w:abstractNumId w:val="28"/>
  </w:num>
  <w:num w:numId="6">
    <w:abstractNumId w:val="10"/>
  </w:num>
  <w:num w:numId="7">
    <w:abstractNumId w:val="32"/>
  </w:num>
  <w:num w:numId="8">
    <w:abstractNumId w:val="17"/>
  </w:num>
  <w:num w:numId="9">
    <w:abstractNumId w:val="29"/>
  </w:num>
  <w:num w:numId="10">
    <w:abstractNumId w:val="32"/>
  </w:num>
  <w:num w:numId="11">
    <w:abstractNumId w:val="32"/>
  </w:num>
  <w:num w:numId="12">
    <w:abstractNumId w:val="32"/>
  </w:num>
  <w:num w:numId="13">
    <w:abstractNumId w:val="33"/>
  </w:num>
  <w:num w:numId="14">
    <w:abstractNumId w:val="8"/>
  </w:num>
  <w:num w:numId="15">
    <w:abstractNumId w:val="26"/>
  </w:num>
  <w:num w:numId="16">
    <w:abstractNumId w:val="0"/>
  </w:num>
  <w:num w:numId="17">
    <w:abstractNumId w:val="22"/>
  </w:num>
  <w:num w:numId="18">
    <w:abstractNumId w:val="14"/>
  </w:num>
  <w:num w:numId="19">
    <w:abstractNumId w:val="29"/>
    <w:lvlOverride w:ilvl="0">
      <w:startOverride w:val="1"/>
    </w:lvlOverride>
  </w:num>
  <w:num w:numId="20">
    <w:abstractNumId w:val="16"/>
  </w:num>
  <w:num w:numId="21">
    <w:abstractNumId w:val="37"/>
  </w:num>
  <w:num w:numId="22">
    <w:abstractNumId w:val="36"/>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11"/>
  </w:num>
  <w:num w:numId="27">
    <w:abstractNumId w:val="4"/>
  </w:num>
  <w:num w:numId="28">
    <w:abstractNumId w:val="38"/>
  </w:num>
  <w:num w:numId="29">
    <w:abstractNumId w:val="12"/>
  </w:num>
  <w:num w:numId="30">
    <w:abstractNumId w:val="30"/>
  </w:num>
  <w:num w:numId="31">
    <w:abstractNumId w:val="19"/>
  </w:num>
  <w:num w:numId="32">
    <w:abstractNumId w:val="5"/>
  </w:num>
  <w:num w:numId="33">
    <w:abstractNumId w:val="20"/>
  </w:num>
  <w:num w:numId="34">
    <w:abstractNumId w:val="18"/>
  </w:num>
  <w:num w:numId="35">
    <w:abstractNumId w:val="23"/>
  </w:num>
  <w:num w:numId="36">
    <w:abstractNumId w:val="35"/>
  </w:num>
  <w:num w:numId="37">
    <w:abstractNumId w:val="24"/>
  </w:num>
  <w:num w:numId="38">
    <w:abstractNumId w:val="34"/>
  </w:num>
  <w:num w:numId="39">
    <w:abstractNumId w:val="21"/>
  </w:num>
  <w:num w:numId="40">
    <w:abstractNumId w:val="9"/>
  </w:num>
  <w:num w:numId="41">
    <w:abstractNumId w:val="1"/>
  </w:num>
  <w:num w:numId="42">
    <w:abstractNumId w:val="6"/>
  </w:num>
  <w:num w:numId="43">
    <w:abstractNumId w:val="3"/>
  </w:num>
  <w:num w:numId="44">
    <w:abstractNumId w:val="25"/>
  </w:num>
  <w:num w:numId="45">
    <w:abstractNumId w:val="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283"/>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F4A9F"/>
    <w:rsid w:val="0000036F"/>
    <w:rsid w:val="000026B7"/>
    <w:rsid w:val="00002FF1"/>
    <w:rsid w:val="000039DE"/>
    <w:rsid w:val="000062A1"/>
    <w:rsid w:val="00006742"/>
    <w:rsid w:val="00007DB5"/>
    <w:rsid w:val="00013195"/>
    <w:rsid w:val="00013623"/>
    <w:rsid w:val="000154A2"/>
    <w:rsid w:val="00016BC0"/>
    <w:rsid w:val="00017196"/>
    <w:rsid w:val="00021E6A"/>
    <w:rsid w:val="000232F1"/>
    <w:rsid w:val="0002560D"/>
    <w:rsid w:val="00026D2C"/>
    <w:rsid w:val="000306E7"/>
    <w:rsid w:val="00032EB7"/>
    <w:rsid w:val="000409B0"/>
    <w:rsid w:val="00041AD1"/>
    <w:rsid w:val="00042934"/>
    <w:rsid w:val="00044CE8"/>
    <w:rsid w:val="00046A68"/>
    <w:rsid w:val="00047300"/>
    <w:rsid w:val="00050F6A"/>
    <w:rsid w:val="0005302C"/>
    <w:rsid w:val="0005375A"/>
    <w:rsid w:val="000537BC"/>
    <w:rsid w:val="00060427"/>
    <w:rsid w:val="00060E73"/>
    <w:rsid w:val="000657C8"/>
    <w:rsid w:val="00065B03"/>
    <w:rsid w:val="00065F52"/>
    <w:rsid w:val="000662CE"/>
    <w:rsid w:val="00071DB5"/>
    <w:rsid w:val="000743AD"/>
    <w:rsid w:val="000775DF"/>
    <w:rsid w:val="00080373"/>
    <w:rsid w:val="000828FE"/>
    <w:rsid w:val="00085BE7"/>
    <w:rsid w:val="00085CB8"/>
    <w:rsid w:val="00087DE0"/>
    <w:rsid w:val="00090384"/>
    <w:rsid w:val="00090A68"/>
    <w:rsid w:val="00096C5E"/>
    <w:rsid w:val="000A1FB9"/>
    <w:rsid w:val="000A33A5"/>
    <w:rsid w:val="000A51B4"/>
    <w:rsid w:val="000A6553"/>
    <w:rsid w:val="000A7EC2"/>
    <w:rsid w:val="000B0870"/>
    <w:rsid w:val="000B14EE"/>
    <w:rsid w:val="000B3827"/>
    <w:rsid w:val="000B592C"/>
    <w:rsid w:val="000B5E32"/>
    <w:rsid w:val="000B6238"/>
    <w:rsid w:val="000B6E3A"/>
    <w:rsid w:val="000C3C69"/>
    <w:rsid w:val="000C438B"/>
    <w:rsid w:val="000C5577"/>
    <w:rsid w:val="000C6B58"/>
    <w:rsid w:val="000D0DFF"/>
    <w:rsid w:val="000D361D"/>
    <w:rsid w:val="000D6D5B"/>
    <w:rsid w:val="000D77C9"/>
    <w:rsid w:val="000E0EF2"/>
    <w:rsid w:val="000E4CB6"/>
    <w:rsid w:val="000E514D"/>
    <w:rsid w:val="000E5590"/>
    <w:rsid w:val="000E5D94"/>
    <w:rsid w:val="000F0099"/>
    <w:rsid w:val="000F3277"/>
    <w:rsid w:val="000F4BB4"/>
    <w:rsid w:val="00101DFA"/>
    <w:rsid w:val="0011028C"/>
    <w:rsid w:val="00110E09"/>
    <w:rsid w:val="0011166E"/>
    <w:rsid w:val="00113374"/>
    <w:rsid w:val="00120018"/>
    <w:rsid w:val="00120848"/>
    <w:rsid w:val="00120B5A"/>
    <w:rsid w:val="001215B8"/>
    <w:rsid w:val="001248D0"/>
    <w:rsid w:val="00125C8D"/>
    <w:rsid w:val="00133852"/>
    <w:rsid w:val="00134805"/>
    <w:rsid w:val="00134D28"/>
    <w:rsid w:val="00135D8F"/>
    <w:rsid w:val="00143250"/>
    <w:rsid w:val="00143DA4"/>
    <w:rsid w:val="00144B28"/>
    <w:rsid w:val="00145319"/>
    <w:rsid w:val="00146153"/>
    <w:rsid w:val="00147C37"/>
    <w:rsid w:val="00152491"/>
    <w:rsid w:val="00153E4C"/>
    <w:rsid w:val="001567CE"/>
    <w:rsid w:val="001611BF"/>
    <w:rsid w:val="00163631"/>
    <w:rsid w:val="0017500D"/>
    <w:rsid w:val="0017737C"/>
    <w:rsid w:val="00180DD7"/>
    <w:rsid w:val="0018131C"/>
    <w:rsid w:val="00183266"/>
    <w:rsid w:val="0018684E"/>
    <w:rsid w:val="0019078D"/>
    <w:rsid w:val="001908EB"/>
    <w:rsid w:val="00191060"/>
    <w:rsid w:val="001A0C53"/>
    <w:rsid w:val="001A12D1"/>
    <w:rsid w:val="001A18DB"/>
    <w:rsid w:val="001A194F"/>
    <w:rsid w:val="001A470D"/>
    <w:rsid w:val="001A5EDD"/>
    <w:rsid w:val="001B0C39"/>
    <w:rsid w:val="001B127B"/>
    <w:rsid w:val="001C2844"/>
    <w:rsid w:val="001C2852"/>
    <w:rsid w:val="001C42A5"/>
    <w:rsid w:val="001C4761"/>
    <w:rsid w:val="001D0C9F"/>
    <w:rsid w:val="001D1D7A"/>
    <w:rsid w:val="001D22DA"/>
    <w:rsid w:val="001D3C52"/>
    <w:rsid w:val="001D7D49"/>
    <w:rsid w:val="001E27E1"/>
    <w:rsid w:val="001E4C37"/>
    <w:rsid w:val="001F30B9"/>
    <w:rsid w:val="001F3862"/>
    <w:rsid w:val="001F6E3A"/>
    <w:rsid w:val="00204844"/>
    <w:rsid w:val="00206091"/>
    <w:rsid w:val="0021111C"/>
    <w:rsid w:val="00212595"/>
    <w:rsid w:val="002213CB"/>
    <w:rsid w:val="002249B7"/>
    <w:rsid w:val="002257D3"/>
    <w:rsid w:val="00225E20"/>
    <w:rsid w:val="00226598"/>
    <w:rsid w:val="00227383"/>
    <w:rsid w:val="0023241A"/>
    <w:rsid w:val="00232BA7"/>
    <w:rsid w:val="00234C31"/>
    <w:rsid w:val="0023547C"/>
    <w:rsid w:val="00235797"/>
    <w:rsid w:val="00236B7D"/>
    <w:rsid w:val="0024114F"/>
    <w:rsid w:val="00243569"/>
    <w:rsid w:val="002447AD"/>
    <w:rsid w:val="00245043"/>
    <w:rsid w:val="00250739"/>
    <w:rsid w:val="00250FC9"/>
    <w:rsid w:val="00251D08"/>
    <w:rsid w:val="00260380"/>
    <w:rsid w:val="002622FB"/>
    <w:rsid w:val="002678D5"/>
    <w:rsid w:val="00272DBD"/>
    <w:rsid w:val="00273D0A"/>
    <w:rsid w:val="002747FE"/>
    <w:rsid w:val="00274FBE"/>
    <w:rsid w:val="002758CD"/>
    <w:rsid w:val="00281A09"/>
    <w:rsid w:val="00281B7F"/>
    <w:rsid w:val="00283C13"/>
    <w:rsid w:val="00291059"/>
    <w:rsid w:val="0029183C"/>
    <w:rsid w:val="002923CF"/>
    <w:rsid w:val="00292FC2"/>
    <w:rsid w:val="00295656"/>
    <w:rsid w:val="002965C5"/>
    <w:rsid w:val="002969D4"/>
    <w:rsid w:val="00297D09"/>
    <w:rsid w:val="002A2DB9"/>
    <w:rsid w:val="002A3ACD"/>
    <w:rsid w:val="002A5A06"/>
    <w:rsid w:val="002B337E"/>
    <w:rsid w:val="002B52D5"/>
    <w:rsid w:val="002B7BAF"/>
    <w:rsid w:val="002C2D65"/>
    <w:rsid w:val="002C3614"/>
    <w:rsid w:val="002C40E2"/>
    <w:rsid w:val="002C45C0"/>
    <w:rsid w:val="002D60E7"/>
    <w:rsid w:val="002D771E"/>
    <w:rsid w:val="002E24F8"/>
    <w:rsid w:val="002E29F9"/>
    <w:rsid w:val="002E3EE8"/>
    <w:rsid w:val="002E6392"/>
    <w:rsid w:val="002E769B"/>
    <w:rsid w:val="002E773E"/>
    <w:rsid w:val="002F03E0"/>
    <w:rsid w:val="002F3672"/>
    <w:rsid w:val="002F5B16"/>
    <w:rsid w:val="002F61F1"/>
    <w:rsid w:val="002F6D4F"/>
    <w:rsid w:val="003033E4"/>
    <w:rsid w:val="003038DE"/>
    <w:rsid w:val="0030448D"/>
    <w:rsid w:val="003102DC"/>
    <w:rsid w:val="00312A7B"/>
    <w:rsid w:val="00314F8A"/>
    <w:rsid w:val="0031509A"/>
    <w:rsid w:val="003164C0"/>
    <w:rsid w:val="00316BAA"/>
    <w:rsid w:val="003175D6"/>
    <w:rsid w:val="00324A5A"/>
    <w:rsid w:val="00325E6E"/>
    <w:rsid w:val="0033246D"/>
    <w:rsid w:val="00334885"/>
    <w:rsid w:val="00334D97"/>
    <w:rsid w:val="00340BC0"/>
    <w:rsid w:val="00341450"/>
    <w:rsid w:val="003425AC"/>
    <w:rsid w:val="00344726"/>
    <w:rsid w:val="003521F5"/>
    <w:rsid w:val="00353841"/>
    <w:rsid w:val="0035425B"/>
    <w:rsid w:val="0035667B"/>
    <w:rsid w:val="00356ED9"/>
    <w:rsid w:val="00360D3F"/>
    <w:rsid w:val="0036256C"/>
    <w:rsid w:val="003647FB"/>
    <w:rsid w:val="003649CE"/>
    <w:rsid w:val="00364C21"/>
    <w:rsid w:val="00365DB3"/>
    <w:rsid w:val="0036693A"/>
    <w:rsid w:val="00372422"/>
    <w:rsid w:val="003726CE"/>
    <w:rsid w:val="003732BD"/>
    <w:rsid w:val="00373525"/>
    <w:rsid w:val="00373C88"/>
    <w:rsid w:val="003743BF"/>
    <w:rsid w:val="003816BA"/>
    <w:rsid w:val="0038740F"/>
    <w:rsid w:val="00394359"/>
    <w:rsid w:val="00394CB3"/>
    <w:rsid w:val="00397988"/>
    <w:rsid w:val="00397A8E"/>
    <w:rsid w:val="003A09A8"/>
    <w:rsid w:val="003A141E"/>
    <w:rsid w:val="003A15B6"/>
    <w:rsid w:val="003A2874"/>
    <w:rsid w:val="003A7111"/>
    <w:rsid w:val="003B0748"/>
    <w:rsid w:val="003B71E8"/>
    <w:rsid w:val="003C6BE6"/>
    <w:rsid w:val="003D097A"/>
    <w:rsid w:val="003D0BC8"/>
    <w:rsid w:val="003D17F0"/>
    <w:rsid w:val="003D3482"/>
    <w:rsid w:val="003D34E0"/>
    <w:rsid w:val="003D435D"/>
    <w:rsid w:val="003D51DD"/>
    <w:rsid w:val="003D6120"/>
    <w:rsid w:val="003D63F8"/>
    <w:rsid w:val="003D71BC"/>
    <w:rsid w:val="003E2747"/>
    <w:rsid w:val="003E35BC"/>
    <w:rsid w:val="003E4041"/>
    <w:rsid w:val="003E72B6"/>
    <w:rsid w:val="003E7C17"/>
    <w:rsid w:val="003F1609"/>
    <w:rsid w:val="003F2434"/>
    <w:rsid w:val="003F31D4"/>
    <w:rsid w:val="003F3969"/>
    <w:rsid w:val="003F3AFA"/>
    <w:rsid w:val="003F4A9F"/>
    <w:rsid w:val="004019A3"/>
    <w:rsid w:val="004035AC"/>
    <w:rsid w:val="004037AB"/>
    <w:rsid w:val="00403A99"/>
    <w:rsid w:val="004040E1"/>
    <w:rsid w:val="00407389"/>
    <w:rsid w:val="0041393E"/>
    <w:rsid w:val="00413AC5"/>
    <w:rsid w:val="00414580"/>
    <w:rsid w:val="004153B9"/>
    <w:rsid w:val="004174E0"/>
    <w:rsid w:val="00421C38"/>
    <w:rsid w:val="00424A82"/>
    <w:rsid w:val="00425E10"/>
    <w:rsid w:val="004276F8"/>
    <w:rsid w:val="00427DB5"/>
    <w:rsid w:val="004322BB"/>
    <w:rsid w:val="004336DD"/>
    <w:rsid w:val="0043429C"/>
    <w:rsid w:val="00434556"/>
    <w:rsid w:val="004349B3"/>
    <w:rsid w:val="00436560"/>
    <w:rsid w:val="00437408"/>
    <w:rsid w:val="00443158"/>
    <w:rsid w:val="00445D84"/>
    <w:rsid w:val="004508EB"/>
    <w:rsid w:val="00451489"/>
    <w:rsid w:val="00455983"/>
    <w:rsid w:val="00463114"/>
    <w:rsid w:val="00470847"/>
    <w:rsid w:val="00471F6E"/>
    <w:rsid w:val="00474CAB"/>
    <w:rsid w:val="004815AA"/>
    <w:rsid w:val="004818C1"/>
    <w:rsid w:val="00481A35"/>
    <w:rsid w:val="004822BD"/>
    <w:rsid w:val="0048501C"/>
    <w:rsid w:val="00485F3C"/>
    <w:rsid w:val="00486274"/>
    <w:rsid w:val="00490AF9"/>
    <w:rsid w:val="00496430"/>
    <w:rsid w:val="004A441E"/>
    <w:rsid w:val="004B0752"/>
    <w:rsid w:val="004B213D"/>
    <w:rsid w:val="004B3C0B"/>
    <w:rsid w:val="004B57C4"/>
    <w:rsid w:val="004B6DDE"/>
    <w:rsid w:val="004C261C"/>
    <w:rsid w:val="004C30E5"/>
    <w:rsid w:val="004C34DC"/>
    <w:rsid w:val="004C352C"/>
    <w:rsid w:val="004C4B3F"/>
    <w:rsid w:val="004C5B4F"/>
    <w:rsid w:val="004D07C4"/>
    <w:rsid w:val="004D4822"/>
    <w:rsid w:val="004D54D6"/>
    <w:rsid w:val="004D6033"/>
    <w:rsid w:val="004E10BC"/>
    <w:rsid w:val="004F0B8E"/>
    <w:rsid w:val="004F118C"/>
    <w:rsid w:val="004F3737"/>
    <w:rsid w:val="004F5324"/>
    <w:rsid w:val="004F6783"/>
    <w:rsid w:val="004F6A1F"/>
    <w:rsid w:val="004F6A29"/>
    <w:rsid w:val="004F7862"/>
    <w:rsid w:val="00500B52"/>
    <w:rsid w:val="00513726"/>
    <w:rsid w:val="00516A1E"/>
    <w:rsid w:val="0051763E"/>
    <w:rsid w:val="00521954"/>
    <w:rsid w:val="0053282F"/>
    <w:rsid w:val="00533382"/>
    <w:rsid w:val="00537CC5"/>
    <w:rsid w:val="00541619"/>
    <w:rsid w:val="0054244C"/>
    <w:rsid w:val="00546C6C"/>
    <w:rsid w:val="00546F48"/>
    <w:rsid w:val="005533D5"/>
    <w:rsid w:val="0056036E"/>
    <w:rsid w:val="005603DC"/>
    <w:rsid w:val="00562251"/>
    <w:rsid w:val="00562550"/>
    <w:rsid w:val="00564E29"/>
    <w:rsid w:val="005742EB"/>
    <w:rsid w:val="0057504D"/>
    <w:rsid w:val="00575477"/>
    <w:rsid w:val="005769CB"/>
    <w:rsid w:val="00577E15"/>
    <w:rsid w:val="00581361"/>
    <w:rsid w:val="005822DB"/>
    <w:rsid w:val="0058620E"/>
    <w:rsid w:val="00594807"/>
    <w:rsid w:val="005A2F3C"/>
    <w:rsid w:val="005A2FAD"/>
    <w:rsid w:val="005A5443"/>
    <w:rsid w:val="005B482F"/>
    <w:rsid w:val="005B6F55"/>
    <w:rsid w:val="005C019F"/>
    <w:rsid w:val="005C7147"/>
    <w:rsid w:val="005D3639"/>
    <w:rsid w:val="005D5544"/>
    <w:rsid w:val="005E1C4C"/>
    <w:rsid w:val="005E2041"/>
    <w:rsid w:val="005E3F47"/>
    <w:rsid w:val="005E7843"/>
    <w:rsid w:val="005F1FB6"/>
    <w:rsid w:val="005F538B"/>
    <w:rsid w:val="006035D5"/>
    <w:rsid w:val="00603C47"/>
    <w:rsid w:val="00604427"/>
    <w:rsid w:val="00610846"/>
    <w:rsid w:val="00612DBF"/>
    <w:rsid w:val="00621486"/>
    <w:rsid w:val="00622542"/>
    <w:rsid w:val="00623547"/>
    <w:rsid w:val="00623AF6"/>
    <w:rsid w:val="00626435"/>
    <w:rsid w:val="00627283"/>
    <w:rsid w:val="006312E3"/>
    <w:rsid w:val="00631440"/>
    <w:rsid w:val="00631A25"/>
    <w:rsid w:val="0063210F"/>
    <w:rsid w:val="00634FD0"/>
    <w:rsid w:val="006352D4"/>
    <w:rsid w:val="006353B3"/>
    <w:rsid w:val="00636C69"/>
    <w:rsid w:val="00642385"/>
    <w:rsid w:val="00642E88"/>
    <w:rsid w:val="00644A29"/>
    <w:rsid w:val="006500B1"/>
    <w:rsid w:val="0065030E"/>
    <w:rsid w:val="006524DE"/>
    <w:rsid w:val="00655F67"/>
    <w:rsid w:val="006600D7"/>
    <w:rsid w:val="00663476"/>
    <w:rsid w:val="00666E80"/>
    <w:rsid w:val="0067029A"/>
    <w:rsid w:val="0067078E"/>
    <w:rsid w:val="0067126A"/>
    <w:rsid w:val="00676849"/>
    <w:rsid w:val="00682331"/>
    <w:rsid w:val="00683C43"/>
    <w:rsid w:val="0069225C"/>
    <w:rsid w:val="00693FD3"/>
    <w:rsid w:val="00696251"/>
    <w:rsid w:val="0069740B"/>
    <w:rsid w:val="006A0B65"/>
    <w:rsid w:val="006A69D4"/>
    <w:rsid w:val="006A72D1"/>
    <w:rsid w:val="006A7C72"/>
    <w:rsid w:val="006B3B91"/>
    <w:rsid w:val="006B5A52"/>
    <w:rsid w:val="006C7F5D"/>
    <w:rsid w:val="006D2AA5"/>
    <w:rsid w:val="006E3C3F"/>
    <w:rsid w:val="006E761A"/>
    <w:rsid w:val="006E7BC0"/>
    <w:rsid w:val="006F036F"/>
    <w:rsid w:val="006F15D9"/>
    <w:rsid w:val="006F1652"/>
    <w:rsid w:val="006F434F"/>
    <w:rsid w:val="006F631B"/>
    <w:rsid w:val="0070089A"/>
    <w:rsid w:val="00700BA6"/>
    <w:rsid w:val="00706C40"/>
    <w:rsid w:val="00714481"/>
    <w:rsid w:val="007158E1"/>
    <w:rsid w:val="00716516"/>
    <w:rsid w:val="00716CE0"/>
    <w:rsid w:val="00721FFB"/>
    <w:rsid w:val="0072380C"/>
    <w:rsid w:val="00723972"/>
    <w:rsid w:val="007270B3"/>
    <w:rsid w:val="00727DB8"/>
    <w:rsid w:val="007301D6"/>
    <w:rsid w:val="00730E85"/>
    <w:rsid w:val="00731A19"/>
    <w:rsid w:val="00734645"/>
    <w:rsid w:val="00734664"/>
    <w:rsid w:val="0074128B"/>
    <w:rsid w:val="007440AC"/>
    <w:rsid w:val="007504A0"/>
    <w:rsid w:val="00750F2F"/>
    <w:rsid w:val="00751221"/>
    <w:rsid w:val="007560AA"/>
    <w:rsid w:val="00760CBE"/>
    <w:rsid w:val="00760FE5"/>
    <w:rsid w:val="007637F4"/>
    <w:rsid w:val="00764874"/>
    <w:rsid w:val="00764D44"/>
    <w:rsid w:val="00764F30"/>
    <w:rsid w:val="00775008"/>
    <w:rsid w:val="00776CEA"/>
    <w:rsid w:val="007810B0"/>
    <w:rsid w:val="00784702"/>
    <w:rsid w:val="007856E0"/>
    <w:rsid w:val="0078720A"/>
    <w:rsid w:val="00787C55"/>
    <w:rsid w:val="007905E8"/>
    <w:rsid w:val="00790963"/>
    <w:rsid w:val="00791344"/>
    <w:rsid w:val="00797752"/>
    <w:rsid w:val="007A0084"/>
    <w:rsid w:val="007A167E"/>
    <w:rsid w:val="007A2FF0"/>
    <w:rsid w:val="007A58C3"/>
    <w:rsid w:val="007A6D8C"/>
    <w:rsid w:val="007A76A6"/>
    <w:rsid w:val="007B0030"/>
    <w:rsid w:val="007B24D0"/>
    <w:rsid w:val="007B3386"/>
    <w:rsid w:val="007B68A4"/>
    <w:rsid w:val="007B70A2"/>
    <w:rsid w:val="007C2799"/>
    <w:rsid w:val="007C2E66"/>
    <w:rsid w:val="007C32A3"/>
    <w:rsid w:val="007D2A7F"/>
    <w:rsid w:val="007D2BFB"/>
    <w:rsid w:val="007D312D"/>
    <w:rsid w:val="007D5C6E"/>
    <w:rsid w:val="007D5ED2"/>
    <w:rsid w:val="007E03DE"/>
    <w:rsid w:val="007E07D4"/>
    <w:rsid w:val="007E21F1"/>
    <w:rsid w:val="007E3796"/>
    <w:rsid w:val="007E6CBE"/>
    <w:rsid w:val="007E6CEB"/>
    <w:rsid w:val="007F4935"/>
    <w:rsid w:val="007F5ED1"/>
    <w:rsid w:val="007F7832"/>
    <w:rsid w:val="007F7AD4"/>
    <w:rsid w:val="008017F3"/>
    <w:rsid w:val="008031AC"/>
    <w:rsid w:val="00805375"/>
    <w:rsid w:val="00810128"/>
    <w:rsid w:val="00810886"/>
    <w:rsid w:val="008176D8"/>
    <w:rsid w:val="0082430D"/>
    <w:rsid w:val="00825AA0"/>
    <w:rsid w:val="008277F7"/>
    <w:rsid w:val="00830AE5"/>
    <w:rsid w:val="00832180"/>
    <w:rsid w:val="00832319"/>
    <w:rsid w:val="00832C05"/>
    <w:rsid w:val="00833782"/>
    <w:rsid w:val="00836180"/>
    <w:rsid w:val="008404FA"/>
    <w:rsid w:val="00842543"/>
    <w:rsid w:val="00843C07"/>
    <w:rsid w:val="0084543D"/>
    <w:rsid w:val="00845580"/>
    <w:rsid w:val="00847FA3"/>
    <w:rsid w:val="008507FC"/>
    <w:rsid w:val="008521C4"/>
    <w:rsid w:val="008607E7"/>
    <w:rsid w:val="00860EA4"/>
    <w:rsid w:val="008615A3"/>
    <w:rsid w:val="008631F3"/>
    <w:rsid w:val="00863816"/>
    <w:rsid w:val="0086458C"/>
    <w:rsid w:val="00864715"/>
    <w:rsid w:val="00864D4B"/>
    <w:rsid w:val="008707F9"/>
    <w:rsid w:val="008721D4"/>
    <w:rsid w:val="00872DC0"/>
    <w:rsid w:val="0087422A"/>
    <w:rsid w:val="00874CAA"/>
    <w:rsid w:val="008762CB"/>
    <w:rsid w:val="0088268C"/>
    <w:rsid w:val="008854E7"/>
    <w:rsid w:val="008870E5"/>
    <w:rsid w:val="00887D51"/>
    <w:rsid w:val="00890D67"/>
    <w:rsid w:val="008918B6"/>
    <w:rsid w:val="00892842"/>
    <w:rsid w:val="00893372"/>
    <w:rsid w:val="00893C32"/>
    <w:rsid w:val="00893D73"/>
    <w:rsid w:val="00894BB2"/>
    <w:rsid w:val="00896E7A"/>
    <w:rsid w:val="00897F6B"/>
    <w:rsid w:val="00897F92"/>
    <w:rsid w:val="008A4023"/>
    <w:rsid w:val="008B4C87"/>
    <w:rsid w:val="008B5158"/>
    <w:rsid w:val="008B5EBA"/>
    <w:rsid w:val="008B66D0"/>
    <w:rsid w:val="008B69D5"/>
    <w:rsid w:val="008C3003"/>
    <w:rsid w:val="008C572B"/>
    <w:rsid w:val="008C79B1"/>
    <w:rsid w:val="008D54F6"/>
    <w:rsid w:val="008E0F03"/>
    <w:rsid w:val="008E33B7"/>
    <w:rsid w:val="008E33ED"/>
    <w:rsid w:val="008E5F01"/>
    <w:rsid w:val="008E6B9E"/>
    <w:rsid w:val="008E737B"/>
    <w:rsid w:val="008F06D4"/>
    <w:rsid w:val="008F524E"/>
    <w:rsid w:val="00902C3F"/>
    <w:rsid w:val="00903E6F"/>
    <w:rsid w:val="00904D3E"/>
    <w:rsid w:val="00906661"/>
    <w:rsid w:val="00923E74"/>
    <w:rsid w:val="00924C1D"/>
    <w:rsid w:val="00931F26"/>
    <w:rsid w:val="009457A6"/>
    <w:rsid w:val="00946310"/>
    <w:rsid w:val="00946E1C"/>
    <w:rsid w:val="00950017"/>
    <w:rsid w:val="00951002"/>
    <w:rsid w:val="009515F0"/>
    <w:rsid w:val="009567A5"/>
    <w:rsid w:val="009567B4"/>
    <w:rsid w:val="00957779"/>
    <w:rsid w:val="00961EAC"/>
    <w:rsid w:val="00962F2C"/>
    <w:rsid w:val="00963533"/>
    <w:rsid w:val="00970A7C"/>
    <w:rsid w:val="00972128"/>
    <w:rsid w:val="009752C7"/>
    <w:rsid w:val="00975573"/>
    <w:rsid w:val="00976BB0"/>
    <w:rsid w:val="00980868"/>
    <w:rsid w:val="00982614"/>
    <w:rsid w:val="0098376F"/>
    <w:rsid w:val="00990AEF"/>
    <w:rsid w:val="00991B2C"/>
    <w:rsid w:val="009A023B"/>
    <w:rsid w:val="009A2ECA"/>
    <w:rsid w:val="009A4DFC"/>
    <w:rsid w:val="009A716E"/>
    <w:rsid w:val="009A7A04"/>
    <w:rsid w:val="009A7C06"/>
    <w:rsid w:val="009B0009"/>
    <w:rsid w:val="009B423B"/>
    <w:rsid w:val="009C369B"/>
    <w:rsid w:val="009C5FB6"/>
    <w:rsid w:val="009C7741"/>
    <w:rsid w:val="009D247C"/>
    <w:rsid w:val="009D3180"/>
    <w:rsid w:val="009D3C2F"/>
    <w:rsid w:val="009D5934"/>
    <w:rsid w:val="009E3538"/>
    <w:rsid w:val="009E5CBB"/>
    <w:rsid w:val="009E6B47"/>
    <w:rsid w:val="009F120C"/>
    <w:rsid w:val="009F293F"/>
    <w:rsid w:val="00A01E31"/>
    <w:rsid w:val="00A01EFF"/>
    <w:rsid w:val="00A05D69"/>
    <w:rsid w:val="00A06B50"/>
    <w:rsid w:val="00A14984"/>
    <w:rsid w:val="00A14B2D"/>
    <w:rsid w:val="00A15C2B"/>
    <w:rsid w:val="00A262D5"/>
    <w:rsid w:val="00A26497"/>
    <w:rsid w:val="00A309FE"/>
    <w:rsid w:val="00A32693"/>
    <w:rsid w:val="00A33145"/>
    <w:rsid w:val="00A339A3"/>
    <w:rsid w:val="00A352EA"/>
    <w:rsid w:val="00A36D6D"/>
    <w:rsid w:val="00A37FCA"/>
    <w:rsid w:val="00A40D71"/>
    <w:rsid w:val="00A424B8"/>
    <w:rsid w:val="00A43ACA"/>
    <w:rsid w:val="00A447D5"/>
    <w:rsid w:val="00A44AA0"/>
    <w:rsid w:val="00A45E87"/>
    <w:rsid w:val="00A45ED0"/>
    <w:rsid w:val="00A472F4"/>
    <w:rsid w:val="00A52224"/>
    <w:rsid w:val="00A549C0"/>
    <w:rsid w:val="00A561CA"/>
    <w:rsid w:val="00A56AB0"/>
    <w:rsid w:val="00A61788"/>
    <w:rsid w:val="00A63BB6"/>
    <w:rsid w:val="00A64A20"/>
    <w:rsid w:val="00A6574C"/>
    <w:rsid w:val="00A7126F"/>
    <w:rsid w:val="00A73232"/>
    <w:rsid w:val="00A76530"/>
    <w:rsid w:val="00A765D1"/>
    <w:rsid w:val="00A767A6"/>
    <w:rsid w:val="00A853A4"/>
    <w:rsid w:val="00A8663C"/>
    <w:rsid w:val="00A913A6"/>
    <w:rsid w:val="00A93A40"/>
    <w:rsid w:val="00A96560"/>
    <w:rsid w:val="00A969AC"/>
    <w:rsid w:val="00A9734B"/>
    <w:rsid w:val="00AA32D5"/>
    <w:rsid w:val="00AA4302"/>
    <w:rsid w:val="00AA52EF"/>
    <w:rsid w:val="00AA5456"/>
    <w:rsid w:val="00AB31EF"/>
    <w:rsid w:val="00AB460B"/>
    <w:rsid w:val="00AB502F"/>
    <w:rsid w:val="00AB68A6"/>
    <w:rsid w:val="00AC03E5"/>
    <w:rsid w:val="00AC2F43"/>
    <w:rsid w:val="00AC7674"/>
    <w:rsid w:val="00AD08DF"/>
    <w:rsid w:val="00AD2BBE"/>
    <w:rsid w:val="00AD3F32"/>
    <w:rsid w:val="00AD5766"/>
    <w:rsid w:val="00AD5A97"/>
    <w:rsid w:val="00AD7521"/>
    <w:rsid w:val="00AD7C9F"/>
    <w:rsid w:val="00AE2E22"/>
    <w:rsid w:val="00AE3CEC"/>
    <w:rsid w:val="00AE3D36"/>
    <w:rsid w:val="00AE48F7"/>
    <w:rsid w:val="00AE4A39"/>
    <w:rsid w:val="00AF4CD3"/>
    <w:rsid w:val="00AF607A"/>
    <w:rsid w:val="00AF7E5C"/>
    <w:rsid w:val="00B01BF7"/>
    <w:rsid w:val="00B046D3"/>
    <w:rsid w:val="00B0573B"/>
    <w:rsid w:val="00B071FE"/>
    <w:rsid w:val="00B11768"/>
    <w:rsid w:val="00B11D08"/>
    <w:rsid w:val="00B12B48"/>
    <w:rsid w:val="00B151BF"/>
    <w:rsid w:val="00B20A6D"/>
    <w:rsid w:val="00B214F9"/>
    <w:rsid w:val="00B216A2"/>
    <w:rsid w:val="00B22BCC"/>
    <w:rsid w:val="00B2504A"/>
    <w:rsid w:val="00B26D2F"/>
    <w:rsid w:val="00B27784"/>
    <w:rsid w:val="00B27C97"/>
    <w:rsid w:val="00B30BAE"/>
    <w:rsid w:val="00B3438A"/>
    <w:rsid w:val="00B34DE1"/>
    <w:rsid w:val="00B35B76"/>
    <w:rsid w:val="00B35F32"/>
    <w:rsid w:val="00B41048"/>
    <w:rsid w:val="00B42AB7"/>
    <w:rsid w:val="00B43EAC"/>
    <w:rsid w:val="00B47375"/>
    <w:rsid w:val="00B47623"/>
    <w:rsid w:val="00B47F25"/>
    <w:rsid w:val="00B511BA"/>
    <w:rsid w:val="00B52BE4"/>
    <w:rsid w:val="00B565F8"/>
    <w:rsid w:val="00B56948"/>
    <w:rsid w:val="00B60FF1"/>
    <w:rsid w:val="00B61714"/>
    <w:rsid w:val="00B61BCE"/>
    <w:rsid w:val="00B62DF1"/>
    <w:rsid w:val="00B6634B"/>
    <w:rsid w:val="00B66A07"/>
    <w:rsid w:val="00B67795"/>
    <w:rsid w:val="00B67B28"/>
    <w:rsid w:val="00B7033D"/>
    <w:rsid w:val="00B7042A"/>
    <w:rsid w:val="00B755B4"/>
    <w:rsid w:val="00B75B6C"/>
    <w:rsid w:val="00B81231"/>
    <w:rsid w:val="00B81A3C"/>
    <w:rsid w:val="00B81DF0"/>
    <w:rsid w:val="00B81E85"/>
    <w:rsid w:val="00B83F10"/>
    <w:rsid w:val="00B84AA3"/>
    <w:rsid w:val="00B862C9"/>
    <w:rsid w:val="00B8713F"/>
    <w:rsid w:val="00B94695"/>
    <w:rsid w:val="00B94A82"/>
    <w:rsid w:val="00B95201"/>
    <w:rsid w:val="00B97BF4"/>
    <w:rsid w:val="00BA06C6"/>
    <w:rsid w:val="00BA100F"/>
    <w:rsid w:val="00BA2B78"/>
    <w:rsid w:val="00BA7BFE"/>
    <w:rsid w:val="00BB23AA"/>
    <w:rsid w:val="00BB2C78"/>
    <w:rsid w:val="00BB2E7E"/>
    <w:rsid w:val="00BB3583"/>
    <w:rsid w:val="00BC0C0F"/>
    <w:rsid w:val="00BC1F20"/>
    <w:rsid w:val="00BC229A"/>
    <w:rsid w:val="00BC48A2"/>
    <w:rsid w:val="00BD101C"/>
    <w:rsid w:val="00BD1928"/>
    <w:rsid w:val="00BD26AC"/>
    <w:rsid w:val="00BD37AF"/>
    <w:rsid w:val="00BD546C"/>
    <w:rsid w:val="00BE20DE"/>
    <w:rsid w:val="00BE659C"/>
    <w:rsid w:val="00BF2094"/>
    <w:rsid w:val="00BF3D10"/>
    <w:rsid w:val="00BF6327"/>
    <w:rsid w:val="00BF767D"/>
    <w:rsid w:val="00C00DF5"/>
    <w:rsid w:val="00C02BDD"/>
    <w:rsid w:val="00C0492A"/>
    <w:rsid w:val="00C054A2"/>
    <w:rsid w:val="00C069CD"/>
    <w:rsid w:val="00C10B63"/>
    <w:rsid w:val="00C11AD5"/>
    <w:rsid w:val="00C12DE2"/>
    <w:rsid w:val="00C1338D"/>
    <w:rsid w:val="00C137B9"/>
    <w:rsid w:val="00C13D57"/>
    <w:rsid w:val="00C16C88"/>
    <w:rsid w:val="00C17985"/>
    <w:rsid w:val="00C17EB4"/>
    <w:rsid w:val="00C310C9"/>
    <w:rsid w:val="00C315EE"/>
    <w:rsid w:val="00C31F40"/>
    <w:rsid w:val="00C32E1C"/>
    <w:rsid w:val="00C35C6E"/>
    <w:rsid w:val="00C37307"/>
    <w:rsid w:val="00C42388"/>
    <w:rsid w:val="00C461FD"/>
    <w:rsid w:val="00C52AA9"/>
    <w:rsid w:val="00C53983"/>
    <w:rsid w:val="00C61F94"/>
    <w:rsid w:val="00C643D7"/>
    <w:rsid w:val="00C73933"/>
    <w:rsid w:val="00C74BC4"/>
    <w:rsid w:val="00C75FCD"/>
    <w:rsid w:val="00C76DBA"/>
    <w:rsid w:val="00C80A56"/>
    <w:rsid w:val="00C84BA2"/>
    <w:rsid w:val="00C8756B"/>
    <w:rsid w:val="00C876B5"/>
    <w:rsid w:val="00C92D66"/>
    <w:rsid w:val="00C93224"/>
    <w:rsid w:val="00C944E0"/>
    <w:rsid w:val="00C94866"/>
    <w:rsid w:val="00C95BDD"/>
    <w:rsid w:val="00CA3405"/>
    <w:rsid w:val="00CA42E1"/>
    <w:rsid w:val="00CA4706"/>
    <w:rsid w:val="00CA5E75"/>
    <w:rsid w:val="00CA6C6A"/>
    <w:rsid w:val="00CA7D23"/>
    <w:rsid w:val="00CB226E"/>
    <w:rsid w:val="00CB2DCE"/>
    <w:rsid w:val="00CB53E5"/>
    <w:rsid w:val="00CB5E6D"/>
    <w:rsid w:val="00CB6FFC"/>
    <w:rsid w:val="00CB785F"/>
    <w:rsid w:val="00CC0C89"/>
    <w:rsid w:val="00CC4F1C"/>
    <w:rsid w:val="00CD1789"/>
    <w:rsid w:val="00CD2EF6"/>
    <w:rsid w:val="00CD3C2C"/>
    <w:rsid w:val="00CD6840"/>
    <w:rsid w:val="00CE05EC"/>
    <w:rsid w:val="00CF111E"/>
    <w:rsid w:val="00CF1F89"/>
    <w:rsid w:val="00CF4ECF"/>
    <w:rsid w:val="00D034B0"/>
    <w:rsid w:val="00D03D61"/>
    <w:rsid w:val="00D04C28"/>
    <w:rsid w:val="00D058BC"/>
    <w:rsid w:val="00D0686A"/>
    <w:rsid w:val="00D07A0C"/>
    <w:rsid w:val="00D10F42"/>
    <w:rsid w:val="00D11612"/>
    <w:rsid w:val="00D206E6"/>
    <w:rsid w:val="00D222ED"/>
    <w:rsid w:val="00D24709"/>
    <w:rsid w:val="00D27018"/>
    <w:rsid w:val="00D27159"/>
    <w:rsid w:val="00D33144"/>
    <w:rsid w:val="00D33889"/>
    <w:rsid w:val="00D34F0A"/>
    <w:rsid w:val="00D4677D"/>
    <w:rsid w:val="00D472E3"/>
    <w:rsid w:val="00D479EC"/>
    <w:rsid w:val="00D52C81"/>
    <w:rsid w:val="00D52E56"/>
    <w:rsid w:val="00D54229"/>
    <w:rsid w:val="00D554C5"/>
    <w:rsid w:val="00D55D91"/>
    <w:rsid w:val="00D5649E"/>
    <w:rsid w:val="00D642A6"/>
    <w:rsid w:val="00D6473B"/>
    <w:rsid w:val="00D6475E"/>
    <w:rsid w:val="00D65203"/>
    <w:rsid w:val="00D66F6E"/>
    <w:rsid w:val="00D7100A"/>
    <w:rsid w:val="00D731D0"/>
    <w:rsid w:val="00D762E6"/>
    <w:rsid w:val="00D76646"/>
    <w:rsid w:val="00D8135D"/>
    <w:rsid w:val="00D83613"/>
    <w:rsid w:val="00D84EE1"/>
    <w:rsid w:val="00D85004"/>
    <w:rsid w:val="00D851B6"/>
    <w:rsid w:val="00D862D8"/>
    <w:rsid w:val="00D93CE9"/>
    <w:rsid w:val="00D947A7"/>
    <w:rsid w:val="00D9656D"/>
    <w:rsid w:val="00D971DF"/>
    <w:rsid w:val="00DA1C04"/>
    <w:rsid w:val="00DA2C8F"/>
    <w:rsid w:val="00DA51FD"/>
    <w:rsid w:val="00DA5652"/>
    <w:rsid w:val="00DA72BF"/>
    <w:rsid w:val="00DA77CF"/>
    <w:rsid w:val="00DB1561"/>
    <w:rsid w:val="00DB19C7"/>
    <w:rsid w:val="00DB274E"/>
    <w:rsid w:val="00DB3770"/>
    <w:rsid w:val="00DB5EC6"/>
    <w:rsid w:val="00DC027F"/>
    <w:rsid w:val="00DC03BD"/>
    <w:rsid w:val="00DC13CD"/>
    <w:rsid w:val="00DC2C21"/>
    <w:rsid w:val="00DC4D22"/>
    <w:rsid w:val="00DC634B"/>
    <w:rsid w:val="00DD2AD3"/>
    <w:rsid w:val="00DE1065"/>
    <w:rsid w:val="00DE21A7"/>
    <w:rsid w:val="00DE2D5E"/>
    <w:rsid w:val="00DE2E81"/>
    <w:rsid w:val="00DE5A9B"/>
    <w:rsid w:val="00DF1095"/>
    <w:rsid w:val="00DF13CE"/>
    <w:rsid w:val="00DF2A8F"/>
    <w:rsid w:val="00DF45DC"/>
    <w:rsid w:val="00DF7D2B"/>
    <w:rsid w:val="00E01EF5"/>
    <w:rsid w:val="00E028FC"/>
    <w:rsid w:val="00E05258"/>
    <w:rsid w:val="00E064CC"/>
    <w:rsid w:val="00E07B0D"/>
    <w:rsid w:val="00E1001B"/>
    <w:rsid w:val="00E11319"/>
    <w:rsid w:val="00E1284B"/>
    <w:rsid w:val="00E12AD7"/>
    <w:rsid w:val="00E1301B"/>
    <w:rsid w:val="00E23226"/>
    <w:rsid w:val="00E30AE8"/>
    <w:rsid w:val="00E30B0E"/>
    <w:rsid w:val="00E30CA3"/>
    <w:rsid w:val="00E30F6A"/>
    <w:rsid w:val="00E335B0"/>
    <w:rsid w:val="00E365E2"/>
    <w:rsid w:val="00E401F9"/>
    <w:rsid w:val="00E4455E"/>
    <w:rsid w:val="00E50ADE"/>
    <w:rsid w:val="00E5225B"/>
    <w:rsid w:val="00E60019"/>
    <w:rsid w:val="00E61F70"/>
    <w:rsid w:val="00E63CB1"/>
    <w:rsid w:val="00E65462"/>
    <w:rsid w:val="00E70075"/>
    <w:rsid w:val="00E713A0"/>
    <w:rsid w:val="00E7651A"/>
    <w:rsid w:val="00E80F76"/>
    <w:rsid w:val="00E81772"/>
    <w:rsid w:val="00E85431"/>
    <w:rsid w:val="00E854C8"/>
    <w:rsid w:val="00E8551A"/>
    <w:rsid w:val="00E864A7"/>
    <w:rsid w:val="00E96516"/>
    <w:rsid w:val="00EA112D"/>
    <w:rsid w:val="00EA20FF"/>
    <w:rsid w:val="00EA44EB"/>
    <w:rsid w:val="00EA4A8C"/>
    <w:rsid w:val="00EA4E68"/>
    <w:rsid w:val="00EB0712"/>
    <w:rsid w:val="00EB3D83"/>
    <w:rsid w:val="00EB601B"/>
    <w:rsid w:val="00EB6355"/>
    <w:rsid w:val="00EC0264"/>
    <w:rsid w:val="00EC0FF9"/>
    <w:rsid w:val="00EC3ED1"/>
    <w:rsid w:val="00EC5B33"/>
    <w:rsid w:val="00ED38B4"/>
    <w:rsid w:val="00ED46ED"/>
    <w:rsid w:val="00ED65FF"/>
    <w:rsid w:val="00ED69CF"/>
    <w:rsid w:val="00EE54E4"/>
    <w:rsid w:val="00EF358B"/>
    <w:rsid w:val="00EF7748"/>
    <w:rsid w:val="00F00DB3"/>
    <w:rsid w:val="00F014EA"/>
    <w:rsid w:val="00F03F67"/>
    <w:rsid w:val="00F07871"/>
    <w:rsid w:val="00F10BBC"/>
    <w:rsid w:val="00F21105"/>
    <w:rsid w:val="00F23412"/>
    <w:rsid w:val="00F23D12"/>
    <w:rsid w:val="00F30C15"/>
    <w:rsid w:val="00F375A9"/>
    <w:rsid w:val="00F40685"/>
    <w:rsid w:val="00F419B1"/>
    <w:rsid w:val="00F42414"/>
    <w:rsid w:val="00F524DF"/>
    <w:rsid w:val="00F538CB"/>
    <w:rsid w:val="00F53A12"/>
    <w:rsid w:val="00F5578D"/>
    <w:rsid w:val="00F57543"/>
    <w:rsid w:val="00F57997"/>
    <w:rsid w:val="00F748ED"/>
    <w:rsid w:val="00F75162"/>
    <w:rsid w:val="00F81559"/>
    <w:rsid w:val="00F81673"/>
    <w:rsid w:val="00F81DB6"/>
    <w:rsid w:val="00F83DF9"/>
    <w:rsid w:val="00F86057"/>
    <w:rsid w:val="00F8616B"/>
    <w:rsid w:val="00F87D56"/>
    <w:rsid w:val="00F91173"/>
    <w:rsid w:val="00F9238E"/>
    <w:rsid w:val="00F92EC6"/>
    <w:rsid w:val="00F942B2"/>
    <w:rsid w:val="00F95462"/>
    <w:rsid w:val="00F97BA9"/>
    <w:rsid w:val="00FA1A14"/>
    <w:rsid w:val="00FA1E35"/>
    <w:rsid w:val="00FA3704"/>
    <w:rsid w:val="00FA506A"/>
    <w:rsid w:val="00FA680E"/>
    <w:rsid w:val="00FA6FCE"/>
    <w:rsid w:val="00FB01A5"/>
    <w:rsid w:val="00FB0D38"/>
    <w:rsid w:val="00FB6AAC"/>
    <w:rsid w:val="00FB739E"/>
    <w:rsid w:val="00FB74F4"/>
    <w:rsid w:val="00FB76F7"/>
    <w:rsid w:val="00FB7E6A"/>
    <w:rsid w:val="00FC3F00"/>
    <w:rsid w:val="00FC5B9C"/>
    <w:rsid w:val="00FC7864"/>
    <w:rsid w:val="00FD029D"/>
    <w:rsid w:val="00FD05F0"/>
    <w:rsid w:val="00FD2BBA"/>
    <w:rsid w:val="00FD32A7"/>
    <w:rsid w:val="00FD5A5B"/>
    <w:rsid w:val="00FD6B7A"/>
    <w:rsid w:val="00FD70B6"/>
    <w:rsid w:val="00FE3DB8"/>
    <w:rsid w:val="00FE4011"/>
    <w:rsid w:val="00FE7186"/>
    <w:rsid w:val="00FE76A3"/>
    <w:rsid w:val="00FF2DFB"/>
    <w:rsid w:val="00FF3136"/>
    <w:rsid w:val="00FF333F"/>
    <w:rsid w:val="00FF5F05"/>
    <w:rsid w:val="00FF6F72"/>
    <w:rsid w:val="00FF7A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CB797"/>
  <w15:docId w15:val="{3465F7D9-1EE0-4710-90C8-4DD8AC9CB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rsid w:val="00CB785F"/>
  </w:style>
  <w:style w:type="paragraph" w:styleId="Titolo1">
    <w:name w:val="heading 1"/>
    <w:basedOn w:val="Normale"/>
    <w:next w:val="Normale"/>
    <w:link w:val="Titolo1Carattere"/>
    <w:uiPriority w:val="9"/>
    <w:rsid w:val="00BB2C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semiHidden/>
    <w:unhideWhenUsed/>
    <w:rsid w:val="004019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semiHidden/>
    <w:unhideWhenUsed/>
    <w:qFormat/>
    <w:rsid w:val="004019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TITOLOPRINCIPALE">
    <w:name w:val="T_TITOLO_PRINCIPALE"/>
    <w:basedOn w:val="Normale"/>
    <w:link w:val="TTITOLOPRINCIPALECarattere"/>
    <w:qFormat/>
    <w:rsid w:val="00026D2C"/>
    <w:pPr>
      <w:spacing w:line="360" w:lineRule="auto"/>
      <w:jc w:val="center"/>
    </w:pPr>
    <w:rPr>
      <w:b/>
      <w:sz w:val="52"/>
    </w:rPr>
  </w:style>
  <w:style w:type="character" w:customStyle="1" w:styleId="Titolo1Carattere">
    <w:name w:val="Titolo 1 Carattere"/>
    <w:basedOn w:val="Carpredefinitoparagrafo"/>
    <w:link w:val="Titolo1"/>
    <w:uiPriority w:val="9"/>
    <w:rsid w:val="00BB2C78"/>
    <w:rPr>
      <w:rFonts w:asciiTheme="majorHAnsi" w:eastAsiaTheme="majorEastAsia" w:hAnsiTheme="majorHAnsi" w:cstheme="majorBidi"/>
      <w:b/>
      <w:bCs/>
      <w:color w:val="365F91" w:themeColor="accent1" w:themeShade="BF"/>
      <w:sz w:val="28"/>
      <w:szCs w:val="28"/>
    </w:rPr>
  </w:style>
  <w:style w:type="character" w:customStyle="1" w:styleId="TTITOLOPRINCIPALECarattere">
    <w:name w:val="T_TITOLO_PRINCIPALE Carattere"/>
    <w:basedOn w:val="Carpredefinitoparagrafo"/>
    <w:link w:val="TTITOLOPRINCIPALE"/>
    <w:rsid w:val="00026D2C"/>
    <w:rPr>
      <w:b/>
      <w:sz w:val="52"/>
    </w:rPr>
  </w:style>
  <w:style w:type="paragraph" w:styleId="Sommario1">
    <w:name w:val="toc 1"/>
    <w:basedOn w:val="Normale"/>
    <w:next w:val="Normale"/>
    <w:autoRedefine/>
    <w:uiPriority w:val="39"/>
    <w:unhideWhenUsed/>
    <w:qFormat/>
    <w:rsid w:val="00470847"/>
    <w:pPr>
      <w:tabs>
        <w:tab w:val="left" w:pos="390"/>
        <w:tab w:val="right" w:leader="dot" w:pos="9060"/>
      </w:tabs>
      <w:spacing w:before="360" w:after="360"/>
      <w:jc w:val="both"/>
    </w:pPr>
    <w:rPr>
      <w:rFonts w:cstheme="minorHAnsi"/>
      <w:b/>
      <w:smallCaps/>
      <w:sz w:val="24"/>
      <w:u w:val="single"/>
    </w:rPr>
  </w:style>
  <w:style w:type="paragraph" w:styleId="Sommario2">
    <w:name w:val="toc 2"/>
    <w:basedOn w:val="Normale"/>
    <w:next w:val="Normale"/>
    <w:autoRedefine/>
    <w:uiPriority w:val="39"/>
    <w:unhideWhenUsed/>
    <w:qFormat/>
    <w:rsid w:val="00BB2C78"/>
    <w:pPr>
      <w:spacing w:after="0"/>
    </w:pPr>
    <w:rPr>
      <w:rFonts w:cstheme="minorHAnsi"/>
      <w:b/>
      <w:bCs/>
      <w:smallCaps/>
    </w:rPr>
  </w:style>
  <w:style w:type="paragraph" w:styleId="Sommario3">
    <w:name w:val="toc 3"/>
    <w:basedOn w:val="Normale"/>
    <w:next w:val="Normale"/>
    <w:autoRedefine/>
    <w:uiPriority w:val="39"/>
    <w:unhideWhenUsed/>
    <w:qFormat/>
    <w:rsid w:val="00BB2C78"/>
    <w:pPr>
      <w:spacing w:after="0"/>
    </w:pPr>
    <w:rPr>
      <w:rFonts w:cstheme="minorHAnsi"/>
      <w:smallCaps/>
    </w:rPr>
  </w:style>
  <w:style w:type="paragraph" w:styleId="Sommario4">
    <w:name w:val="toc 4"/>
    <w:basedOn w:val="Normale"/>
    <w:next w:val="Normale"/>
    <w:autoRedefine/>
    <w:uiPriority w:val="39"/>
    <w:unhideWhenUsed/>
    <w:rsid w:val="00BB2C78"/>
    <w:pPr>
      <w:spacing w:after="0"/>
    </w:pPr>
    <w:rPr>
      <w:rFonts w:cstheme="minorHAnsi"/>
    </w:rPr>
  </w:style>
  <w:style w:type="paragraph" w:styleId="Sommario5">
    <w:name w:val="toc 5"/>
    <w:basedOn w:val="Normale"/>
    <w:next w:val="Normale"/>
    <w:autoRedefine/>
    <w:uiPriority w:val="39"/>
    <w:unhideWhenUsed/>
    <w:rsid w:val="00BB2C78"/>
    <w:pPr>
      <w:spacing w:after="0"/>
    </w:pPr>
    <w:rPr>
      <w:rFonts w:cstheme="minorHAnsi"/>
    </w:rPr>
  </w:style>
  <w:style w:type="paragraph" w:styleId="Sommario6">
    <w:name w:val="toc 6"/>
    <w:basedOn w:val="Normale"/>
    <w:next w:val="Normale"/>
    <w:autoRedefine/>
    <w:uiPriority w:val="39"/>
    <w:unhideWhenUsed/>
    <w:rsid w:val="00BB2C78"/>
    <w:pPr>
      <w:spacing w:after="0"/>
    </w:pPr>
    <w:rPr>
      <w:rFonts w:cstheme="minorHAnsi"/>
    </w:rPr>
  </w:style>
  <w:style w:type="paragraph" w:styleId="Sommario7">
    <w:name w:val="toc 7"/>
    <w:basedOn w:val="Normale"/>
    <w:next w:val="Normale"/>
    <w:autoRedefine/>
    <w:uiPriority w:val="39"/>
    <w:unhideWhenUsed/>
    <w:rsid w:val="00BB2C78"/>
    <w:pPr>
      <w:spacing w:after="0"/>
    </w:pPr>
    <w:rPr>
      <w:rFonts w:cstheme="minorHAnsi"/>
    </w:rPr>
  </w:style>
  <w:style w:type="paragraph" w:styleId="Sommario8">
    <w:name w:val="toc 8"/>
    <w:basedOn w:val="Normale"/>
    <w:next w:val="Normale"/>
    <w:autoRedefine/>
    <w:uiPriority w:val="39"/>
    <w:unhideWhenUsed/>
    <w:rsid w:val="00BB2C78"/>
    <w:pPr>
      <w:spacing w:after="0"/>
    </w:pPr>
    <w:rPr>
      <w:rFonts w:cstheme="minorHAnsi"/>
    </w:rPr>
  </w:style>
  <w:style w:type="paragraph" w:styleId="Sommario9">
    <w:name w:val="toc 9"/>
    <w:basedOn w:val="Normale"/>
    <w:next w:val="Normale"/>
    <w:autoRedefine/>
    <w:uiPriority w:val="39"/>
    <w:unhideWhenUsed/>
    <w:rsid w:val="00BB2C78"/>
    <w:pPr>
      <w:spacing w:after="0"/>
    </w:pPr>
    <w:rPr>
      <w:rFonts w:cstheme="minorHAnsi"/>
    </w:rPr>
  </w:style>
  <w:style w:type="paragraph" w:styleId="Nessunaspaziatura">
    <w:name w:val="No Spacing"/>
    <w:link w:val="NessunaspaziaturaCarattere"/>
    <w:uiPriority w:val="1"/>
    <w:qFormat/>
    <w:rsid w:val="00B11D08"/>
    <w:pPr>
      <w:spacing w:after="0" w:line="240" w:lineRule="auto"/>
    </w:pPr>
    <w:rPr>
      <w:rFonts w:eastAsiaTheme="minorEastAsia"/>
    </w:rPr>
  </w:style>
  <w:style w:type="paragraph" w:customStyle="1" w:styleId="E5F4F9C3A4744A96B37E27A79E05FD91">
    <w:name w:val="E5F4F9C3A4744A96B37E27A79E05FD91"/>
    <w:rsid w:val="00B11D08"/>
    <w:rPr>
      <w:rFonts w:eastAsiaTheme="minorEastAsia"/>
      <w:lang w:val="en-US"/>
    </w:rPr>
  </w:style>
  <w:style w:type="character" w:customStyle="1" w:styleId="NessunaspaziaturaCarattere">
    <w:name w:val="Nessuna spaziatura Carattere"/>
    <w:basedOn w:val="Carpredefinitoparagrafo"/>
    <w:link w:val="Nessunaspaziatura"/>
    <w:uiPriority w:val="1"/>
    <w:rsid w:val="00B11D08"/>
    <w:rPr>
      <w:rFonts w:eastAsiaTheme="minorEastAsia"/>
    </w:rPr>
  </w:style>
  <w:style w:type="paragraph" w:customStyle="1" w:styleId="TTESTO">
    <w:name w:val="T_TESTO"/>
    <w:link w:val="TTESTOCarattere"/>
    <w:qFormat/>
    <w:rsid w:val="00026D2C"/>
    <w:pPr>
      <w:spacing w:after="0" w:line="360" w:lineRule="auto"/>
      <w:jc w:val="both"/>
    </w:pPr>
    <w:rPr>
      <w:rFonts w:ascii="Times New Roman" w:hAnsi="Times New Roman"/>
    </w:rPr>
  </w:style>
  <w:style w:type="paragraph" w:styleId="Didascalia">
    <w:name w:val="caption"/>
    <w:aliases w:val="T_DIDASCALIA"/>
    <w:next w:val="TTESTO"/>
    <w:uiPriority w:val="35"/>
    <w:unhideWhenUsed/>
    <w:qFormat/>
    <w:rsid w:val="00026D2C"/>
    <w:pPr>
      <w:spacing w:line="240" w:lineRule="auto"/>
      <w:jc w:val="center"/>
    </w:pPr>
    <w:rPr>
      <w:b/>
      <w:bCs/>
      <w:sz w:val="20"/>
      <w:szCs w:val="18"/>
    </w:rPr>
  </w:style>
  <w:style w:type="character" w:customStyle="1" w:styleId="TTESTOCarattere">
    <w:name w:val="T_TESTO Carattere"/>
    <w:basedOn w:val="Carpredefinitoparagrafo"/>
    <w:link w:val="TTESTO"/>
    <w:rsid w:val="00026D2C"/>
    <w:rPr>
      <w:rFonts w:ascii="Times New Roman" w:hAnsi="Times New Roman"/>
    </w:rPr>
  </w:style>
  <w:style w:type="character" w:styleId="Collegamentoipertestuale">
    <w:name w:val="Hyperlink"/>
    <w:basedOn w:val="Carpredefinitoparagrafo"/>
    <w:uiPriority w:val="99"/>
    <w:unhideWhenUsed/>
    <w:rsid w:val="000775DF"/>
    <w:rPr>
      <w:color w:val="0000FF" w:themeColor="hyperlink"/>
      <w:u w:val="single"/>
    </w:rPr>
  </w:style>
  <w:style w:type="paragraph" w:styleId="Intestazione">
    <w:name w:val="header"/>
    <w:basedOn w:val="Normale"/>
    <w:link w:val="IntestazioneCarattere"/>
    <w:uiPriority w:val="99"/>
    <w:unhideWhenUsed/>
    <w:rsid w:val="00E6546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5462"/>
  </w:style>
  <w:style w:type="paragraph" w:styleId="Pidipagina">
    <w:name w:val="footer"/>
    <w:basedOn w:val="Normale"/>
    <w:link w:val="PidipaginaCarattere"/>
    <w:uiPriority w:val="99"/>
    <w:unhideWhenUsed/>
    <w:rsid w:val="00E6546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65462"/>
  </w:style>
  <w:style w:type="paragraph" w:styleId="Testofumetto">
    <w:name w:val="Balloon Text"/>
    <w:basedOn w:val="Normale"/>
    <w:link w:val="TestofumettoCarattere"/>
    <w:uiPriority w:val="99"/>
    <w:semiHidden/>
    <w:unhideWhenUsed/>
    <w:rsid w:val="00E654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65462"/>
    <w:rPr>
      <w:rFonts w:ascii="Tahoma" w:hAnsi="Tahoma" w:cs="Tahoma"/>
      <w:sz w:val="16"/>
      <w:szCs w:val="16"/>
    </w:rPr>
  </w:style>
  <w:style w:type="paragraph" w:styleId="Bibliografia">
    <w:name w:val="Bibliography"/>
    <w:basedOn w:val="Normale"/>
    <w:next w:val="Normale"/>
    <w:uiPriority w:val="37"/>
    <w:unhideWhenUsed/>
    <w:rsid w:val="006600D7"/>
  </w:style>
  <w:style w:type="table" w:styleId="Grigliatabella">
    <w:name w:val="Table Grid"/>
    <w:basedOn w:val="Tabellanormale"/>
    <w:uiPriority w:val="59"/>
    <w:rsid w:val="00842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fondomedio1-Colore11">
    <w:name w:val="Sfondo medio 1 - Colore 11"/>
    <w:basedOn w:val="Tabellanormale"/>
    <w:uiPriority w:val="63"/>
    <w:rsid w:val="0084254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stosegnaposto">
    <w:name w:val="Placeholder Text"/>
    <w:basedOn w:val="Carpredefinitoparagrafo"/>
    <w:uiPriority w:val="99"/>
    <w:semiHidden/>
    <w:rsid w:val="00B755B4"/>
    <w:rPr>
      <w:color w:val="808080"/>
    </w:rPr>
  </w:style>
  <w:style w:type="paragraph" w:customStyle="1" w:styleId="TELENCOPUNTATO">
    <w:name w:val="T_ELENCO_PUNTATO"/>
    <w:basedOn w:val="TTESTO"/>
    <w:link w:val="TELENCOPUNTATOCarattere"/>
    <w:qFormat/>
    <w:rsid w:val="00026D2C"/>
    <w:pPr>
      <w:numPr>
        <w:numId w:val="8"/>
      </w:numPr>
    </w:pPr>
  </w:style>
  <w:style w:type="paragraph" w:customStyle="1" w:styleId="TELENCONUMERATO">
    <w:name w:val="T_ELENCO_NUMERATO"/>
    <w:basedOn w:val="TTESTO"/>
    <w:link w:val="TELENCONUMERATOCarattere"/>
    <w:qFormat/>
    <w:rsid w:val="00026D2C"/>
  </w:style>
  <w:style w:type="character" w:customStyle="1" w:styleId="TELENCOPUNTATOCarattere">
    <w:name w:val="T_ELENCO_PUNTATO Carattere"/>
    <w:basedOn w:val="TTESTOCarattere"/>
    <w:link w:val="TELENCOPUNTATO"/>
    <w:rsid w:val="00026D2C"/>
    <w:rPr>
      <w:rFonts w:ascii="Times New Roman" w:hAnsi="Times New Roman"/>
    </w:rPr>
  </w:style>
  <w:style w:type="character" w:customStyle="1" w:styleId="TELENCONUMERATOCarattere">
    <w:name w:val="T_ELENCO_NUMERATO Carattere"/>
    <w:basedOn w:val="TTESTOCarattere"/>
    <w:link w:val="TELENCONUMERATO"/>
    <w:rsid w:val="00026D2C"/>
    <w:rPr>
      <w:rFonts w:ascii="Times New Roman" w:hAnsi="Times New Roman"/>
    </w:rPr>
  </w:style>
  <w:style w:type="paragraph" w:customStyle="1" w:styleId="TCAPITOLO">
    <w:name w:val="T_CAPITOLO"/>
    <w:basedOn w:val="TTESTO"/>
    <w:next w:val="TTESTO"/>
    <w:link w:val="TCAPITOLOCarattere"/>
    <w:qFormat/>
    <w:rsid w:val="00026D2C"/>
    <w:pPr>
      <w:numPr>
        <w:numId w:val="12"/>
      </w:numPr>
      <w:spacing w:before="480" w:after="2160"/>
      <w:jc w:val="right"/>
    </w:pPr>
    <w:rPr>
      <w:b/>
      <w:sz w:val="44"/>
    </w:rPr>
  </w:style>
  <w:style w:type="paragraph" w:customStyle="1" w:styleId="TTITOLO2">
    <w:name w:val="T_TITOLO_2"/>
    <w:basedOn w:val="TTESTO"/>
    <w:next w:val="TTESTO"/>
    <w:link w:val="TTITOLO2Carattere"/>
    <w:qFormat/>
    <w:rsid w:val="00D862D8"/>
    <w:pPr>
      <w:numPr>
        <w:ilvl w:val="1"/>
        <w:numId w:val="12"/>
      </w:numPr>
      <w:spacing w:before="720" w:after="120"/>
      <w:ind w:left="709" w:hanging="709"/>
    </w:pPr>
    <w:rPr>
      <w:b/>
      <w:sz w:val="28"/>
    </w:rPr>
  </w:style>
  <w:style w:type="character" w:customStyle="1" w:styleId="TCAPITOLOCarattere">
    <w:name w:val="T_CAPITOLO Carattere"/>
    <w:basedOn w:val="TTESTOCarattere"/>
    <w:link w:val="TCAPITOLO"/>
    <w:rsid w:val="00026D2C"/>
    <w:rPr>
      <w:rFonts w:ascii="Times New Roman" w:hAnsi="Times New Roman"/>
      <w:b/>
      <w:sz w:val="44"/>
    </w:rPr>
  </w:style>
  <w:style w:type="paragraph" w:customStyle="1" w:styleId="TTITOLO3">
    <w:name w:val="T_TITOLO_3"/>
    <w:basedOn w:val="TTESTO"/>
    <w:next w:val="TTESTO"/>
    <w:link w:val="TTITOLO3Carattere"/>
    <w:qFormat/>
    <w:rsid w:val="00D862D8"/>
    <w:pPr>
      <w:numPr>
        <w:ilvl w:val="2"/>
        <w:numId w:val="12"/>
      </w:numPr>
      <w:spacing w:before="720" w:after="120"/>
      <w:ind w:left="709" w:hanging="709"/>
    </w:pPr>
    <w:rPr>
      <w:i/>
      <w:sz w:val="24"/>
    </w:rPr>
  </w:style>
  <w:style w:type="character" w:customStyle="1" w:styleId="TTITOLO2Carattere">
    <w:name w:val="T_TITOLO_2 Carattere"/>
    <w:basedOn w:val="TTESTOCarattere"/>
    <w:link w:val="TTITOLO2"/>
    <w:rsid w:val="00D862D8"/>
    <w:rPr>
      <w:rFonts w:ascii="Times New Roman" w:hAnsi="Times New Roman"/>
      <w:b/>
      <w:sz w:val="28"/>
    </w:rPr>
  </w:style>
  <w:style w:type="character" w:customStyle="1" w:styleId="TTITOLO3Carattere">
    <w:name w:val="T_TITOLO_3 Carattere"/>
    <w:basedOn w:val="TTESTOCarattere"/>
    <w:link w:val="TTITOLO3"/>
    <w:rsid w:val="00D862D8"/>
    <w:rPr>
      <w:rFonts w:ascii="Times New Roman" w:hAnsi="Times New Roman"/>
      <w:i/>
      <w:sz w:val="24"/>
    </w:rPr>
  </w:style>
  <w:style w:type="character" w:customStyle="1" w:styleId="hps">
    <w:name w:val="hps"/>
    <w:basedOn w:val="Carpredefinitoparagrafo"/>
    <w:rsid w:val="004019A3"/>
  </w:style>
  <w:style w:type="character" w:customStyle="1" w:styleId="Titolo2Carattere">
    <w:name w:val="Titolo 2 Carattere"/>
    <w:basedOn w:val="Carpredefinitoparagrafo"/>
    <w:link w:val="Titolo2"/>
    <w:uiPriority w:val="9"/>
    <w:semiHidden/>
    <w:rsid w:val="004019A3"/>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semiHidden/>
    <w:rsid w:val="004019A3"/>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A1A14"/>
    <w:pPr>
      <w:pBdr>
        <w:top w:val="single" w:sz="12" w:space="1" w:color="C0504D" w:themeColor="accent2"/>
      </w:pBdr>
      <w:spacing w:line="240" w:lineRule="auto"/>
      <w:jc w:val="right"/>
    </w:pPr>
    <w:rPr>
      <w:rFonts w:eastAsiaTheme="minorEastAsia"/>
      <w:smallCaps/>
      <w:sz w:val="48"/>
      <w:szCs w:val="48"/>
    </w:rPr>
  </w:style>
  <w:style w:type="character" w:customStyle="1" w:styleId="TitoloCarattere">
    <w:name w:val="Titolo Carattere"/>
    <w:basedOn w:val="Carpredefinitoparagrafo"/>
    <w:link w:val="Titolo"/>
    <w:uiPriority w:val="10"/>
    <w:rsid w:val="00FA1A14"/>
    <w:rPr>
      <w:rFonts w:eastAsiaTheme="minorEastAsia"/>
      <w:smallCaps/>
      <w:sz w:val="48"/>
      <w:szCs w:val="48"/>
    </w:rPr>
  </w:style>
  <w:style w:type="paragraph" w:styleId="Paragrafoelenco">
    <w:name w:val="List Paragraph"/>
    <w:basedOn w:val="Normale"/>
    <w:uiPriority w:val="34"/>
    <w:qFormat/>
    <w:rsid w:val="00FA1A14"/>
    <w:pPr>
      <w:ind w:left="720"/>
      <w:contextualSpacing/>
      <w:jc w:val="both"/>
    </w:pPr>
    <w:rPr>
      <w:rFonts w:eastAsiaTheme="minorEastAsia"/>
      <w:sz w:val="20"/>
      <w:szCs w:val="20"/>
    </w:rPr>
  </w:style>
  <w:style w:type="character" w:customStyle="1" w:styleId="apple-style-span">
    <w:name w:val="apple-style-span"/>
    <w:basedOn w:val="Carpredefinitoparagrafo"/>
    <w:rsid w:val="00FA1A14"/>
  </w:style>
  <w:style w:type="character" w:customStyle="1" w:styleId="apple-converted-space">
    <w:name w:val="apple-converted-space"/>
    <w:basedOn w:val="Carpredefinitoparagrafo"/>
    <w:rsid w:val="00FA1A14"/>
  </w:style>
  <w:style w:type="paragraph" w:styleId="NormaleWeb">
    <w:name w:val="Normal (Web)"/>
    <w:basedOn w:val="Normale"/>
    <w:uiPriority w:val="99"/>
    <w:unhideWhenUsed/>
    <w:rsid w:val="00FA1A14"/>
    <w:pPr>
      <w:spacing w:before="100" w:beforeAutospacing="1" w:after="100" w:afterAutospacing="1" w:line="240" w:lineRule="auto"/>
    </w:pPr>
    <w:rPr>
      <w:rFonts w:ascii="Times New Roman" w:eastAsia="Times New Roman" w:hAnsi="Times New Roman" w:cs="Times New Roman"/>
      <w:sz w:val="24"/>
      <w:szCs w:val="24"/>
      <w:lang w:eastAsia="it-IT"/>
    </w:rPr>
  </w:style>
  <w:style w:type="table" w:customStyle="1" w:styleId="Sfondochiaro-Colore11">
    <w:name w:val="Sfondo chiaro - Colore 11"/>
    <w:basedOn w:val="Tabellanormale"/>
    <w:uiPriority w:val="60"/>
    <w:rsid w:val="00FA1A14"/>
    <w:pPr>
      <w:spacing w:after="0" w:line="240" w:lineRule="auto"/>
      <w:jc w:val="both"/>
    </w:pPr>
    <w:rPr>
      <w:rFonts w:eastAsiaTheme="minorEastAsia"/>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w-headline">
    <w:name w:val="mw-headline"/>
    <w:basedOn w:val="Carpredefinitoparagrafo"/>
    <w:rsid w:val="00FA1A14"/>
  </w:style>
  <w:style w:type="character" w:customStyle="1" w:styleId="atn">
    <w:name w:val="atn"/>
    <w:basedOn w:val="Carpredefinitoparagrafo"/>
    <w:rsid w:val="0038740F"/>
  </w:style>
  <w:style w:type="paragraph" w:styleId="Titolosommario">
    <w:name w:val="TOC Heading"/>
    <w:basedOn w:val="Titolo1"/>
    <w:next w:val="Normale"/>
    <w:uiPriority w:val="39"/>
    <w:semiHidden/>
    <w:unhideWhenUsed/>
    <w:qFormat/>
    <w:rsid w:val="00180DD7"/>
    <w:pPr>
      <w:outlineLvl w:val="9"/>
    </w:pPr>
    <w:rPr>
      <w:lang w:eastAsia="it-IT"/>
    </w:rPr>
  </w:style>
  <w:style w:type="character" w:styleId="Enfasicorsivo">
    <w:name w:val="Emphasis"/>
    <w:basedOn w:val="Carpredefinitoparagrafo"/>
    <w:uiPriority w:val="20"/>
    <w:qFormat/>
    <w:rsid w:val="004C4B3F"/>
    <w:rPr>
      <w:i/>
      <w:iCs/>
    </w:rPr>
  </w:style>
  <w:style w:type="paragraph" w:styleId="PreformattatoHTML">
    <w:name w:val="HTML Preformatted"/>
    <w:basedOn w:val="Normale"/>
    <w:link w:val="PreformattatoHTMLCarattere"/>
    <w:uiPriority w:val="99"/>
    <w:semiHidden/>
    <w:unhideWhenUsed/>
    <w:rsid w:val="0029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2969D4"/>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858413">
      <w:bodyDiv w:val="1"/>
      <w:marLeft w:val="0"/>
      <w:marRight w:val="0"/>
      <w:marTop w:val="0"/>
      <w:marBottom w:val="0"/>
      <w:divBdr>
        <w:top w:val="none" w:sz="0" w:space="0" w:color="auto"/>
        <w:left w:val="none" w:sz="0" w:space="0" w:color="auto"/>
        <w:bottom w:val="none" w:sz="0" w:space="0" w:color="auto"/>
        <w:right w:val="none" w:sz="0" w:space="0" w:color="auto"/>
      </w:divBdr>
    </w:div>
    <w:div w:id="310787994">
      <w:bodyDiv w:val="1"/>
      <w:marLeft w:val="0"/>
      <w:marRight w:val="0"/>
      <w:marTop w:val="0"/>
      <w:marBottom w:val="0"/>
      <w:divBdr>
        <w:top w:val="none" w:sz="0" w:space="0" w:color="auto"/>
        <w:left w:val="none" w:sz="0" w:space="0" w:color="auto"/>
        <w:bottom w:val="none" w:sz="0" w:space="0" w:color="auto"/>
        <w:right w:val="none" w:sz="0" w:space="0" w:color="auto"/>
      </w:divBdr>
    </w:div>
    <w:div w:id="688605458">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864442588">
      <w:bodyDiv w:val="1"/>
      <w:marLeft w:val="0"/>
      <w:marRight w:val="0"/>
      <w:marTop w:val="0"/>
      <w:marBottom w:val="0"/>
      <w:divBdr>
        <w:top w:val="none" w:sz="0" w:space="0" w:color="auto"/>
        <w:left w:val="none" w:sz="0" w:space="0" w:color="auto"/>
        <w:bottom w:val="none" w:sz="0" w:space="0" w:color="auto"/>
        <w:right w:val="none" w:sz="0" w:space="0" w:color="auto"/>
      </w:divBdr>
    </w:div>
    <w:div w:id="966160855">
      <w:bodyDiv w:val="1"/>
      <w:marLeft w:val="0"/>
      <w:marRight w:val="0"/>
      <w:marTop w:val="0"/>
      <w:marBottom w:val="0"/>
      <w:divBdr>
        <w:top w:val="none" w:sz="0" w:space="0" w:color="auto"/>
        <w:left w:val="none" w:sz="0" w:space="0" w:color="auto"/>
        <w:bottom w:val="none" w:sz="0" w:space="0" w:color="auto"/>
        <w:right w:val="none" w:sz="0" w:space="0" w:color="auto"/>
      </w:divBdr>
    </w:div>
    <w:div w:id="1130782824">
      <w:bodyDiv w:val="1"/>
      <w:marLeft w:val="0"/>
      <w:marRight w:val="0"/>
      <w:marTop w:val="0"/>
      <w:marBottom w:val="0"/>
      <w:divBdr>
        <w:top w:val="none" w:sz="0" w:space="0" w:color="auto"/>
        <w:left w:val="none" w:sz="0" w:space="0" w:color="auto"/>
        <w:bottom w:val="none" w:sz="0" w:space="0" w:color="auto"/>
        <w:right w:val="none" w:sz="0" w:space="0" w:color="auto"/>
      </w:divBdr>
    </w:div>
    <w:div w:id="1622110520">
      <w:bodyDiv w:val="1"/>
      <w:marLeft w:val="0"/>
      <w:marRight w:val="0"/>
      <w:marTop w:val="0"/>
      <w:marBottom w:val="0"/>
      <w:divBdr>
        <w:top w:val="none" w:sz="0" w:space="0" w:color="auto"/>
        <w:left w:val="none" w:sz="0" w:space="0" w:color="auto"/>
        <w:bottom w:val="none" w:sz="0" w:space="0" w:color="auto"/>
        <w:right w:val="none" w:sz="0" w:space="0" w:color="auto"/>
      </w:divBdr>
    </w:div>
    <w:div w:id="1928034753">
      <w:bodyDiv w:val="1"/>
      <w:marLeft w:val="0"/>
      <w:marRight w:val="0"/>
      <w:marTop w:val="0"/>
      <w:marBottom w:val="0"/>
      <w:divBdr>
        <w:top w:val="none" w:sz="0" w:space="0" w:color="auto"/>
        <w:left w:val="none" w:sz="0" w:space="0" w:color="auto"/>
        <w:bottom w:val="none" w:sz="0" w:space="0" w:color="auto"/>
        <w:right w:val="none" w:sz="0" w:space="0" w:color="auto"/>
      </w:divBdr>
    </w:div>
    <w:div w:id="193339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3d4amb.unibg.it/index.it.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fastweb.it/web-e-digital/google-i-o-2015-cosa-aspettarsi/"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google.com/get/cardboard/get-cardboard/"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i\Universit&#224;\Tesi\Documenti\MODELLO_ELABORATO_TERZO_ANNO_20111001.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Cav04</b:Tag>
    <b:SourceType>JournalArticle</b:SourceType>
    <b:Guid>{B1D971B0-3E0A-41FC-A27B-EC776C4295CC}</b:Guid>
    <b:Author>
      <b:Author>
        <b:NameList>
          <b:Person>
            <b:Last>Cavalieri</b:Last>
            <b:First>S.</b:First>
          </b:Person>
          <b:Person>
            <b:Last>Maccarrone</b:Last>
            <b:First>P.</b:First>
          </b:Person>
          <b:Person>
            <b:Last>Pinto</b:Last>
            <b:First>R.</b:First>
          </b:Person>
        </b:NameList>
      </b:Author>
    </b:Author>
    <b:Title>Neural Network cost assessment</b:Title>
    <b:JournalName>International Journal of Production Economics</b:JournalName>
    <b:Year>2004</b:Year>
    <b:Pages>100-120</b:Pages>
    <b:Volume>120</b:Volume>
    <b:Issue>2</b:Issue>
    <b:RefOrder>1</b:RefOrder>
  </b:Source>
  <b:Source>
    <b:Tag>Jas09</b:Tag>
    <b:SourceType>Book</b:SourceType>
    <b:Guid>{706F80F4-3474-44AD-9213-5EAAE99A712B}</b:Guid>
    <b:Author>
      <b:Author>
        <b:NameList>
          <b:Person>
            <b:Last>Gregory</b:Last>
            <b:First>Jason</b:First>
          </b:Person>
        </b:NameList>
      </b:Author>
    </b:Author>
    <b:Title>Game Engine Architecture</b:Title>
    <b:Year>2009</b:Year>
    <b:Publisher>Jeff Lander, Matt Whiting</b:Publisher>
    <b:RefOrder>2</b:RefOrder>
  </b:Source>
  <b:Source>
    <b:Tag>Pau08</b:Tag>
    <b:SourceType>InternetSite</b:SourceType>
    <b:Guid>{FB48779C-B1AD-449D-8B6F-B4512A114ABE}</b:Guid>
    <b:Author>
      <b:Author>
        <b:NameList>
          <b:Person>
            <b:Last>Bourke</b:Last>
            <b:First>Paul</b:First>
          </b:Person>
        </b:NameList>
      </b:Author>
    </b:Author>
    <b:Title>Create side-by-side stereo pairs in the Unity game engine</b:Title>
    <b:Year>2008</b:Year>
    <b:URL>http://paulbourke.net/</b:URL>
    <b:RefOrder>3</b:RefOrder>
  </b:Source>
  <b:Source>
    <b:Tag>3Ds11</b:Tag>
    <b:SourceType>ArticleInAPeriodical</b:SourceType>
    <b:Guid>{61BA0613-2B88-4EFC-8037-B70734047085}</b:Guid>
    <b:Title>3D senza occhiali con l'eye tracking</b:Title>
    <b:Year>2011</b:Year>
    <b:Month>dicembre</b:Month>
    <b:Pages>28</b:Pages>
    <b:PeriodicalTitle>Chip Computer</b:PeriodicalTitle>
    <b:RefOrder>4</b:RefOrder>
  </b:Source>
  <b:Source>
    <b:Tag>12Wi</b:Tag>
    <b:SourceType>ArticleInAPeriodical</b:SourceType>
    <b:Guid>{3E366A1C-72F9-4231-B2F3-1BB5C587EB9A}</b:Guid>
    <b:Year>2012</b:Year>
    <b:JournalName>Win Magazines</b:JournalName>
    <b:Month>Gennaio</b:Month>
    <b:PeriodicalTitle>Win Magazines</b:PeriodicalTitle>
    <b:RefOrder>5</b:RefOrder>
  </b:Source>
  <b:Source>
    <b:Tag>wik12</b:Tag>
    <b:SourceType>InternetSite</b:SourceType>
    <b:Guid>{7DF48E85-BA2F-47E0-997F-594636580DF9}</b:Guid>
    <b:Author>
      <b:Author>
        <b:NameList>
          <b:Person>
            <b:Last>wikipedia</b:Last>
          </b:Person>
        </b:NameList>
      </b:Author>
    </b:Author>
    <b:Title>Unity (game engine)</b:Title>
    <b:InternetSiteTitle>Wikipedia</b:InternetSiteTitle>
    <b:Year>2012</b:Year>
    <b:Month>Febbraio</b:Month>
    <b:Day>13</b:Day>
    <b:YearAccessed>2012</b:YearAccessed>
    <b:MonthAccessed>Febbraio</b:MonthAccessed>
    <b:DayAccessed>13</b:DayAccessed>
    <b:URL>http://en.wikipedia.org/wiki/Unity_%28game_engine%29</b:URL>
    <b:RefOrder>6</b:RefOrder>
  </b:Source>
  <b:Source>
    <b:Tag>Sup</b:Tag>
    <b:SourceType>Misc</b:SourceType>
    <b:Guid>{19F8B918-E284-4A1B-ACC1-941FE54698CE}</b:Guid>
    <b:Author>
      <b:Author>
        <b:NameList>
          <b:Person>
            <b:Last>Superquark</b:Last>
          </b:Person>
        </b:NameList>
      </b:Author>
    </b:Author>
    <b:Title>Tecnologie3D</b:Title>
    <b:CountryRegion>Italia</b:CountryRegion>
    <b:Publisher>RAI</b:Publisher>
    <b:RefOrder>7</b:RefOrder>
  </b:Source>
  <b:Source>
    <b:Tag>Sup1</b:Tag>
    <b:SourceType>Misc</b:SourceType>
    <b:Guid>{F927B78B-3DF1-43AC-9DA8-21803460C1D3}</b:Guid>
    <b:Author>
      <b:Author>
        <b:NameList>
          <b:Person>
            <b:Last>Superquark</b:Last>
          </b:Person>
        </b:NameList>
      </b:Author>
    </b:Author>
    <b:Title>Tecnologie 3D</b:Title>
    <b:CountryRegion>Italia</b:CountryRegion>
    <b:Publisher>RAI</b:Publisher>
    <b:RefOrder>8</b:RefOrder>
  </b:Source>
  <b:Source>
    <b:Tag>3DA</b:Tag>
    <b:SourceType>InternetSite</b:SourceType>
    <b:Guid>{038AF45A-A959-4222-8ADF-C323629B29C3}</b:Guid>
    <b:Title>3D Anaglyph System</b:Title>
    <b:URL>http://www.azert2k.fr</b:URL>
    <b:RefOrder>9</b:RefOrder>
  </b:Source>
  <b:Source>
    <b:Tag>Mas11</b:Tag>
    <b:SourceType>DocumentFromInternetSite</b:SourceType>
    <b:Guid>{2A50E8AB-CD76-44FD-B313-DD5D9A5FA077}</b:Guid>
    <b:Author>
      <b:Author>
        <b:NameList>
          <b:Person>
            <b:Last>Ponte</b:Last>
            <b:First>Massimo</b:First>
          </b:Person>
        </b:NameList>
      </b:Author>
    </b:Author>
    <b:Title>Mini guida unity3D (ita)</b:Title>
    <b:InternetSiteTitle>Unity 3D Italia</b:InternetSiteTitle>
    <b:Year>2011</b:Year>
    <b:Month>12</b:Month>
    <b:Day>15</b:Day>
    <b:YearAccessed>2012</b:YearAccessed>
    <b:MonthAccessed>02</b:MonthAccessed>
    <b:DayAccessed>28</b:DayAccessed>
    <b:URL>http://unity3ditalia.altervista.org/</b:URL>
    <b:RefOrder>10</b:RefOrder>
  </b:Source>
  <b:Source>
    <b:Tag>Dav</b:Tag>
    <b:SourceType>DocumentFromInternetSite</b:SourceType>
    <b:Guid>{66E45794-48F9-4B49-AEF4-833D3785443B}</b:Guid>
    <b:Author>
      <b:Author>
        <b:NameList>
          <b:Person>
            <b:Last>David</b:Last>
            <b:First>Helgason</b:First>
          </b:Person>
          <b:Person>
            <b:Last>Joachim</b:Last>
            <b:First>Ante</b:First>
          </b:Person>
          <b:Person>
            <b:Last>Tom</b:Last>
            <b:First>Higgins</b:First>
          </b:Person>
          <b:Person>
            <b:Last>Sam</b:Last>
            <b:First>Kalman</b:First>
          </b:Person>
          <b:Person>
            <b:Last>Keli</b:Last>
            <b:First>Hlodversson</b:First>
          </b:Person>
          <b:Person>
            <b:Last>Ethan</b:Last>
            <b:First>Vosburgh</b:First>
          </b:Person>
          <b:Person>
            <b:Last>Nicholas</b:Last>
            <b:First>Francis</b:First>
          </b:Person>
          <b:Person>
            <b:Last>Aras</b:Last>
            <b:First>Pranckevičius</b:First>
          </b:Person>
          <b:Person>
            <b:Last>Forest</b:Last>
            <b:First>Johnson</b:First>
          </b:Person>
        </b:NameList>
      </b:Author>
    </b:Author>
    <b:Title>3D Platformer Tutorial, Building a 3D Platform Game in Unity 2.0</b:Title>
    <b:InternetSiteTitle>Unity3D</b:InternetSiteTitle>
    <b:URL>www.unity3d.it/</b:URL>
    <b:RefOrder>11</b:RefOrder>
  </b:Source>
</b:Sources>
</file>

<file path=customXml/itemProps1.xml><?xml version="1.0" encoding="utf-8"?>
<ds:datastoreItem xmlns:ds="http://schemas.openxmlformats.org/officeDocument/2006/customXml" ds:itemID="{05D9F0E7-A27E-4E68-9BA9-AB3C2C10C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MODELLO_ELABORATO_TERZO_ANNO_20111001</Template>
  <TotalTime>2929</TotalTime>
  <Pages>43</Pages>
  <Words>6775</Words>
  <Characters>38618</Characters>
  <Application>Microsoft Office Word</Application>
  <DocSecurity>0</DocSecurity>
  <Lines>321</Lines>
  <Paragraphs>90</Paragraphs>
  <ScaleCrop>false</ScaleCrop>
  <HeadingPairs>
    <vt:vector size="2" baseType="variant">
      <vt:variant>
        <vt:lpstr>Titolo</vt:lpstr>
      </vt:variant>
      <vt:variant>
        <vt:i4>1</vt:i4>
      </vt:variant>
    </vt:vector>
  </HeadingPairs>
  <TitlesOfParts>
    <vt:vector size="1" baseType="lpstr">
      <vt:lpstr/>
    </vt:vector>
  </TitlesOfParts>
  <Company>Me</Company>
  <LinksUpToDate>false</LinksUpToDate>
  <CharactersWithSpaces>45303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Daniele Coter</dc:creator>
  <cp:lastModifiedBy>Daniele Coter</cp:lastModifiedBy>
  <cp:revision>627</cp:revision>
  <cp:lastPrinted>2012-03-18T13:16:00Z</cp:lastPrinted>
  <dcterms:created xsi:type="dcterms:W3CDTF">2012-02-13T10:30:00Z</dcterms:created>
  <dcterms:modified xsi:type="dcterms:W3CDTF">2016-03-15T14:01:00Z</dcterms:modified>
</cp:coreProperties>
</file>